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C" w:rsidRDefault="006921CD" w:rsidP="00A27D93">
      <w:pPr>
        <w:pStyle w:val="NoSpacing"/>
        <w:jc w:val="center"/>
      </w:pPr>
      <w:r>
        <w:t xml:space="preserve">The Englewood Board of Commissioners met for a </w:t>
      </w:r>
      <w:r>
        <w:rPr>
          <w:b/>
          <w:i/>
        </w:rPr>
        <w:t>PUBLIC HEARING CALLED MEETING</w:t>
      </w:r>
      <w:r>
        <w:t xml:space="preserve"> on Monday, Feb. 17, 2014 at 5:30 P.M. The meeting was </w:t>
      </w:r>
      <w:r w:rsidR="00EA34EA">
        <w:t>held inside the Community Center.</w:t>
      </w:r>
    </w:p>
    <w:p w:rsidR="00EA34EA" w:rsidRDefault="00EA34EA" w:rsidP="00A27D93">
      <w:pPr>
        <w:pStyle w:val="NoSpacing"/>
        <w:jc w:val="center"/>
      </w:pPr>
    </w:p>
    <w:p w:rsidR="00EA34EA" w:rsidRDefault="00EA34EA" w:rsidP="00A27D93">
      <w:pPr>
        <w:pStyle w:val="NoSpacing"/>
        <w:jc w:val="center"/>
      </w:pPr>
    </w:p>
    <w:p w:rsidR="00EA34EA" w:rsidRDefault="00EA34EA" w:rsidP="00EA34E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ROLL CALL </w:t>
      </w:r>
    </w:p>
    <w:p w:rsidR="00EA34EA" w:rsidRDefault="00EA34EA" w:rsidP="00EA34EA">
      <w:pPr>
        <w:pStyle w:val="NoSpacing"/>
        <w:rPr>
          <w:b/>
          <w:u w:val="single"/>
        </w:rPr>
      </w:pPr>
    </w:p>
    <w:p w:rsidR="00EA34EA" w:rsidRDefault="00EA34EA" w:rsidP="00EA34EA">
      <w:pPr>
        <w:pStyle w:val="NoSpacing"/>
      </w:pPr>
      <w:r>
        <w:t>Mayor Hawn called the meeting to order with Commissioners, Jeanne Nichols, Alan Phillips, Jerry Shirk and Wes Atwell present.</w:t>
      </w:r>
    </w:p>
    <w:p w:rsidR="00EA34EA" w:rsidRDefault="00EA34EA" w:rsidP="00EA34EA">
      <w:pPr>
        <w:pStyle w:val="NoSpacing"/>
      </w:pPr>
    </w:p>
    <w:p w:rsidR="00EA34EA" w:rsidRDefault="00EA34EA" w:rsidP="00EA34EA">
      <w:pPr>
        <w:pStyle w:val="NoSpacing"/>
        <w:rPr>
          <w:b/>
          <w:u w:val="single"/>
        </w:rPr>
      </w:pPr>
      <w:r>
        <w:rPr>
          <w:b/>
          <w:u w:val="single"/>
        </w:rPr>
        <w:t>INVOCATION</w:t>
      </w:r>
    </w:p>
    <w:p w:rsidR="00EA34EA" w:rsidRDefault="00EA34EA" w:rsidP="00EA34EA">
      <w:pPr>
        <w:pStyle w:val="NoSpacing"/>
        <w:rPr>
          <w:b/>
          <w:u w:val="single"/>
        </w:rPr>
      </w:pPr>
    </w:p>
    <w:p w:rsidR="00EA34EA" w:rsidRDefault="00EA34EA" w:rsidP="00EA34EA">
      <w:pPr>
        <w:pStyle w:val="NoSpacing"/>
      </w:pPr>
      <w:r>
        <w:t>Invocation was given by Jerry Shirk.</w:t>
      </w:r>
    </w:p>
    <w:p w:rsidR="00EA34EA" w:rsidRDefault="00EA34EA" w:rsidP="00EA34EA">
      <w:pPr>
        <w:pStyle w:val="NoSpacing"/>
      </w:pPr>
    </w:p>
    <w:p w:rsidR="00343D1F" w:rsidRDefault="00343D1F" w:rsidP="00343D1F">
      <w:pPr>
        <w:pStyle w:val="NoSpacing"/>
        <w:jc w:val="center"/>
        <w:rPr>
          <w:b/>
          <w:i/>
          <w:u w:val="single"/>
        </w:rPr>
      </w:pPr>
    </w:p>
    <w:p w:rsidR="00343D1F" w:rsidRDefault="00343D1F" w:rsidP="00343D1F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:rsidR="00343D1F" w:rsidRDefault="00343D1F" w:rsidP="00343D1F">
      <w:pPr>
        <w:pStyle w:val="NoSpacing"/>
        <w:jc w:val="center"/>
        <w:rPr>
          <w:b/>
          <w:i/>
          <w:u w:val="single"/>
        </w:rPr>
      </w:pPr>
    </w:p>
    <w:p w:rsidR="00343D1F" w:rsidRDefault="00343D1F" w:rsidP="00343D1F">
      <w:pPr>
        <w:pStyle w:val="NoSpacing"/>
        <w:rPr>
          <w:b/>
          <w:u w:val="single"/>
        </w:rPr>
      </w:pPr>
      <w:r>
        <w:rPr>
          <w:b/>
          <w:u w:val="single"/>
        </w:rPr>
        <w:t>FINAL READING OF ORDINANCE #02-17-14-80</w:t>
      </w:r>
    </w:p>
    <w:p w:rsidR="00343D1F" w:rsidRDefault="00343D1F" w:rsidP="00343D1F">
      <w:pPr>
        <w:pStyle w:val="NoSpacing"/>
        <w:rPr>
          <w:b/>
          <w:u w:val="single"/>
        </w:rPr>
      </w:pPr>
    </w:p>
    <w:p w:rsidR="00343D1F" w:rsidRDefault="00343D1F" w:rsidP="00343D1F">
      <w:pPr>
        <w:pStyle w:val="NoSpacing"/>
      </w:pPr>
      <w:r>
        <w:rPr>
          <w:b/>
        </w:rPr>
        <w:t xml:space="preserve">Motion </w:t>
      </w:r>
      <w:r>
        <w:t xml:space="preserve">was made by Phillips, seconded by Shirk to approve the final reading of Ordinance #02-17-14-80; an ordinance which will delete sections of ordinance # 01-20-14-79 which differentiates between large and small businesses and will rather have inside city </w:t>
      </w:r>
      <w:r w:rsidR="00D51734">
        <w:t xml:space="preserve">commercial and outside city commercial rates. The ordinance will also amend the all over 2,500 gallon rate on the outside commercial customers from $22.80 to the same as the inside rate of $11.82. </w:t>
      </w:r>
      <w:proofErr w:type="gramStart"/>
      <w:r w:rsidR="00D51734">
        <w:t>All Ayes.</w:t>
      </w:r>
      <w:proofErr w:type="gramEnd"/>
    </w:p>
    <w:p w:rsidR="00D51734" w:rsidRDefault="00D51734" w:rsidP="00343D1F">
      <w:pPr>
        <w:pStyle w:val="NoSpacing"/>
      </w:pPr>
    </w:p>
    <w:p w:rsidR="00D51734" w:rsidRDefault="00D51734" w:rsidP="00343D1F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D51734" w:rsidRDefault="00D51734" w:rsidP="00343D1F">
      <w:pPr>
        <w:pStyle w:val="NoSpacing"/>
        <w:rPr>
          <w:b/>
          <w:u w:val="single"/>
        </w:rPr>
      </w:pPr>
    </w:p>
    <w:p w:rsidR="00D51734" w:rsidRDefault="00D51734" w:rsidP="00343D1F">
      <w:pPr>
        <w:pStyle w:val="NoSpacing"/>
      </w:pPr>
      <w:r>
        <w:rPr>
          <w:b/>
        </w:rPr>
        <w:t xml:space="preserve">Motion </w:t>
      </w:r>
      <w:r>
        <w:t xml:space="preserve">was made by Phillips, seconded by Shirk to adjourn the meeting. </w:t>
      </w:r>
      <w:proofErr w:type="gramStart"/>
      <w:r>
        <w:t>All Ayes.</w:t>
      </w:r>
      <w:proofErr w:type="gramEnd"/>
      <w:r>
        <w:t xml:space="preserve">  </w:t>
      </w:r>
    </w:p>
    <w:p w:rsidR="00D51734" w:rsidRDefault="00D51734" w:rsidP="00343D1F">
      <w:pPr>
        <w:pStyle w:val="NoSpacing"/>
      </w:pPr>
    </w:p>
    <w:p w:rsidR="00A779DD" w:rsidRDefault="00A779DD" w:rsidP="00343D1F">
      <w:pPr>
        <w:pStyle w:val="NoSpacing"/>
      </w:pPr>
    </w:p>
    <w:p w:rsidR="00A779DD" w:rsidRDefault="00A779DD" w:rsidP="00343D1F">
      <w:pPr>
        <w:pStyle w:val="NoSpacing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A779DD" w:rsidRPr="00A779DD" w:rsidRDefault="00A779DD" w:rsidP="00343D1F">
      <w:pPr>
        <w:pStyle w:val="NoSpacing"/>
        <w:rPr>
          <w:b/>
        </w:rPr>
      </w:pPr>
      <w:r>
        <w:t xml:space="preserve">              </w:t>
      </w:r>
      <w:r>
        <w:rPr>
          <w:b/>
        </w:rPr>
        <w:t xml:space="preserve">    MAYOR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RECORDER</w:t>
      </w:r>
      <w:bookmarkStart w:id="0" w:name="_GoBack"/>
      <w:bookmarkEnd w:id="0"/>
    </w:p>
    <w:p w:rsidR="00D51734" w:rsidRPr="00D51734" w:rsidRDefault="00D51734" w:rsidP="00343D1F">
      <w:pPr>
        <w:pStyle w:val="NoSpacing"/>
      </w:pPr>
    </w:p>
    <w:p w:rsidR="00343D1F" w:rsidRDefault="00343D1F" w:rsidP="00343D1F">
      <w:pPr>
        <w:pStyle w:val="NoSpacing"/>
        <w:ind w:left="720"/>
        <w:jc w:val="center"/>
        <w:rPr>
          <w:b/>
          <w:i/>
        </w:rPr>
      </w:pPr>
    </w:p>
    <w:p w:rsidR="00343D1F" w:rsidRDefault="00343D1F" w:rsidP="00343D1F">
      <w:pPr>
        <w:pStyle w:val="NoSpacing"/>
        <w:ind w:left="720"/>
        <w:rPr>
          <w:b/>
          <w:i/>
          <w:u w:val="single"/>
        </w:rPr>
      </w:pPr>
    </w:p>
    <w:p w:rsidR="00343D1F" w:rsidRPr="00343D1F" w:rsidRDefault="00343D1F" w:rsidP="00343D1F">
      <w:pPr>
        <w:pStyle w:val="NoSpacing"/>
        <w:ind w:left="720"/>
        <w:rPr>
          <w:b/>
          <w:u w:val="single"/>
        </w:rPr>
      </w:pPr>
    </w:p>
    <w:sectPr w:rsidR="00343D1F" w:rsidRPr="0034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93"/>
    <w:rsid w:val="0008696C"/>
    <w:rsid w:val="00343D1F"/>
    <w:rsid w:val="006921CD"/>
    <w:rsid w:val="00A27D93"/>
    <w:rsid w:val="00A779DD"/>
    <w:rsid w:val="00D51734"/>
    <w:rsid w:val="00E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2014-02-18T13:32:00Z</dcterms:created>
  <dcterms:modified xsi:type="dcterms:W3CDTF">2014-02-18T14:23:00Z</dcterms:modified>
</cp:coreProperties>
</file>