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EF" w:rsidRDefault="004F4141">
      <w:r>
        <w:t xml:space="preserve">The Mayor and Board of Commissioners of the Town of Englewood, Tennessee will meet for a </w:t>
      </w:r>
      <w:r w:rsidRPr="004F4141">
        <w:rPr>
          <w:b/>
          <w:i/>
        </w:rPr>
        <w:t>Public</w:t>
      </w:r>
      <w:r>
        <w:t xml:space="preserve"> </w:t>
      </w:r>
      <w:r w:rsidRPr="004F4141">
        <w:rPr>
          <w:b/>
          <w:i/>
        </w:rPr>
        <w:t xml:space="preserve">Hearing </w:t>
      </w:r>
      <w:r>
        <w:t>Called Meeting on Monday February 17, 2014 at 5:30 P.M. The meeting will be held in the community center.</w:t>
      </w:r>
    </w:p>
    <w:p w:rsidR="004F4141" w:rsidRDefault="004F4141"/>
    <w:p w:rsidR="004F4141" w:rsidRDefault="004F4141">
      <w:r>
        <w:t>Roll Call</w:t>
      </w:r>
      <w:r>
        <w:br/>
        <w:t>Invocation</w:t>
      </w:r>
    </w:p>
    <w:p w:rsidR="004F4141" w:rsidRDefault="004F4141"/>
    <w:p w:rsidR="004F4141" w:rsidRDefault="004F4141"/>
    <w:p w:rsidR="004F4141" w:rsidRDefault="004F4141">
      <w:r>
        <w:tab/>
        <w:t>Agenda:</w:t>
      </w:r>
    </w:p>
    <w:p w:rsidR="004F4141" w:rsidRDefault="004F4141" w:rsidP="004F4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Reading of </w:t>
      </w:r>
      <w:r w:rsidRPr="004F4141">
        <w:rPr>
          <w:rFonts w:ascii="Times New Roman" w:hAnsi="Times New Roman" w:cs="Times New Roman"/>
          <w:sz w:val="24"/>
          <w:szCs w:val="24"/>
        </w:rPr>
        <w:t>Ordinance No. 02-17-14-80</w:t>
      </w:r>
      <w:r>
        <w:rPr>
          <w:rFonts w:ascii="Times New Roman" w:hAnsi="Times New Roman" w:cs="Times New Roman"/>
          <w:sz w:val="24"/>
          <w:szCs w:val="24"/>
        </w:rPr>
        <w:t>; an ordinance</w:t>
      </w:r>
      <w:r w:rsidR="001212CA">
        <w:rPr>
          <w:rFonts w:ascii="Times New Roman" w:hAnsi="Times New Roman" w:cs="Times New Roman"/>
          <w:sz w:val="24"/>
          <w:szCs w:val="24"/>
        </w:rPr>
        <w:t xml:space="preserve"> to amend Ordinance No. 01-20-14-79; </w:t>
      </w:r>
      <w:r>
        <w:rPr>
          <w:rFonts w:ascii="Times New Roman" w:hAnsi="Times New Roman" w:cs="Times New Roman"/>
          <w:sz w:val="24"/>
          <w:szCs w:val="24"/>
        </w:rPr>
        <w:t xml:space="preserve"> which</w:t>
      </w:r>
      <w:r w:rsidRPr="004F4141">
        <w:rPr>
          <w:rFonts w:ascii="Times New Roman" w:hAnsi="Times New Roman" w:cs="Times New Roman"/>
          <w:sz w:val="24"/>
          <w:szCs w:val="24"/>
        </w:rPr>
        <w:t xml:space="preserve"> will delete the se</w:t>
      </w:r>
      <w:r w:rsidR="001212CA">
        <w:rPr>
          <w:rFonts w:ascii="Times New Roman" w:hAnsi="Times New Roman" w:cs="Times New Roman"/>
          <w:sz w:val="24"/>
          <w:szCs w:val="24"/>
        </w:rPr>
        <w:t xml:space="preserve">ctions </w:t>
      </w:r>
      <w:r w:rsidRPr="004F4141">
        <w:rPr>
          <w:rFonts w:ascii="Times New Roman" w:hAnsi="Times New Roman" w:cs="Times New Roman"/>
          <w:sz w:val="24"/>
          <w:szCs w:val="24"/>
        </w:rPr>
        <w:t xml:space="preserve">which </w:t>
      </w:r>
      <w:r w:rsidR="001212CA">
        <w:rPr>
          <w:rFonts w:ascii="Times New Roman" w:hAnsi="Times New Roman" w:cs="Times New Roman"/>
          <w:sz w:val="24"/>
          <w:szCs w:val="24"/>
        </w:rPr>
        <w:t xml:space="preserve"> delete the wording of</w:t>
      </w:r>
      <w:r w:rsidRPr="004F4141">
        <w:rPr>
          <w:rFonts w:ascii="Times New Roman" w:hAnsi="Times New Roman" w:cs="Times New Roman"/>
          <w:sz w:val="24"/>
          <w:szCs w:val="24"/>
        </w:rPr>
        <w:t xml:space="preserve"> large and small businesses and will rather have inside city commercial and outside city commercial rates. The ordinance will also amend the </w:t>
      </w:r>
      <w:proofErr w:type="spellStart"/>
      <w:r w:rsidRPr="004F4141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F4141">
        <w:rPr>
          <w:rFonts w:ascii="Times New Roman" w:hAnsi="Times New Roman" w:cs="Times New Roman"/>
          <w:sz w:val="24"/>
          <w:szCs w:val="24"/>
        </w:rPr>
        <w:t xml:space="preserve"> over 2,500 gallon rate on t</w:t>
      </w:r>
      <w:r w:rsidR="001212CA">
        <w:rPr>
          <w:rFonts w:ascii="Times New Roman" w:hAnsi="Times New Roman" w:cs="Times New Roman"/>
          <w:sz w:val="24"/>
          <w:szCs w:val="24"/>
        </w:rPr>
        <w:t xml:space="preserve">he outside commercial customers </w:t>
      </w:r>
      <w:r w:rsidRPr="004F4141">
        <w:rPr>
          <w:rFonts w:ascii="Times New Roman" w:hAnsi="Times New Roman" w:cs="Times New Roman"/>
          <w:sz w:val="24"/>
          <w:szCs w:val="24"/>
        </w:rPr>
        <w:t>from</w:t>
      </w:r>
      <w:r w:rsidR="00E15230">
        <w:rPr>
          <w:rFonts w:ascii="Times New Roman" w:hAnsi="Times New Roman" w:cs="Times New Roman"/>
          <w:sz w:val="24"/>
          <w:szCs w:val="24"/>
        </w:rPr>
        <w:t xml:space="preserve"> </w:t>
      </w:r>
      <w:r w:rsidRPr="004F4141">
        <w:rPr>
          <w:rFonts w:ascii="Times New Roman" w:hAnsi="Times New Roman" w:cs="Times New Roman"/>
          <w:sz w:val="24"/>
          <w:szCs w:val="24"/>
        </w:rPr>
        <w:t>$22.80 to the sa</w:t>
      </w:r>
      <w:r>
        <w:rPr>
          <w:rFonts w:ascii="Times New Roman" w:hAnsi="Times New Roman" w:cs="Times New Roman"/>
          <w:sz w:val="24"/>
          <w:szCs w:val="24"/>
        </w:rPr>
        <w:t>me as the inside rate of $11.82 and delete Section 2 which states a large business will be categorized as a business that uses more than 2,500 gallons of water consecutively.</w:t>
      </w:r>
    </w:p>
    <w:p w:rsidR="004F4141" w:rsidRPr="004F4141" w:rsidRDefault="004F4141" w:rsidP="004F4141">
      <w:pPr>
        <w:rPr>
          <w:rFonts w:ascii="Times New Roman" w:hAnsi="Times New Roman" w:cs="Times New Roman"/>
          <w:sz w:val="24"/>
          <w:szCs w:val="24"/>
        </w:rPr>
      </w:pPr>
    </w:p>
    <w:p w:rsidR="004F4141" w:rsidRDefault="004F4141" w:rsidP="004F4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:rsidR="004F4141" w:rsidRDefault="004F4141" w:rsidP="004F414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4F4141" w:rsidRPr="004F4141" w:rsidRDefault="004F4141" w:rsidP="004F414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City Hall and the Post Office and emailed to the DPA and posted on the town’s website by Sondra Denton on 02/11/14.</w:t>
      </w:r>
    </w:p>
    <w:p w:rsidR="004F4141" w:rsidRDefault="004F4141" w:rsidP="004F4141">
      <w:pPr>
        <w:autoSpaceDE w:val="0"/>
        <w:autoSpaceDN w:val="0"/>
        <w:adjustRightInd w:val="0"/>
        <w:rPr>
          <w:rFonts w:ascii="Cambria" w:hAnsi="Cambria" w:cs="CenturySchoolbook"/>
        </w:rPr>
      </w:pPr>
      <w:r>
        <w:rPr>
          <w:rFonts w:ascii="Cambria" w:hAnsi="Cambria" w:cs="CenturySchoolbook"/>
        </w:rPr>
        <w:t xml:space="preserve"> </w:t>
      </w:r>
    </w:p>
    <w:p w:rsidR="004F4141" w:rsidRDefault="004F4141"/>
    <w:sectPr w:rsidR="004F4141" w:rsidSect="000B03C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45F89"/>
    <w:multiLevelType w:val="hybridMultilevel"/>
    <w:tmpl w:val="8352489A"/>
    <w:lvl w:ilvl="0" w:tplc="5B32E2BA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F4141"/>
    <w:rsid w:val="000B03CE"/>
    <w:rsid w:val="00110A8B"/>
    <w:rsid w:val="001212CA"/>
    <w:rsid w:val="00203750"/>
    <w:rsid w:val="003C23BF"/>
    <w:rsid w:val="004F4141"/>
    <w:rsid w:val="005A7E76"/>
    <w:rsid w:val="00867197"/>
    <w:rsid w:val="00C63451"/>
    <w:rsid w:val="00C820EF"/>
    <w:rsid w:val="00E15230"/>
    <w:rsid w:val="00F0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01E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4F41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Sondra</dc:creator>
  <cp:lastModifiedBy>Sondra</cp:lastModifiedBy>
  <cp:revision>2</cp:revision>
  <cp:lastPrinted>2014-02-11T18:47:00Z</cp:lastPrinted>
  <dcterms:created xsi:type="dcterms:W3CDTF">2014-02-11T18:09:00Z</dcterms:created>
  <dcterms:modified xsi:type="dcterms:W3CDTF">2014-02-11T18:49:00Z</dcterms:modified>
</cp:coreProperties>
</file>