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7831" w14:textId="2E3547CD" w:rsidR="008D53EC" w:rsidRPr="00397BC7" w:rsidRDefault="008D53EC" w:rsidP="008D53EC">
      <w:pPr>
        <w:rPr>
          <w:sz w:val="24"/>
          <w:szCs w:val="24"/>
        </w:rPr>
      </w:pPr>
      <w:r w:rsidRPr="000F5E69">
        <w:rPr>
          <w:sz w:val="24"/>
          <w:szCs w:val="24"/>
        </w:rPr>
        <w:t xml:space="preserve">The Englewood Board of Commissioners will meet in a </w:t>
      </w:r>
      <w:r w:rsidR="000E19FD">
        <w:rPr>
          <w:b/>
          <w:sz w:val="24"/>
          <w:szCs w:val="24"/>
        </w:rPr>
        <w:t>Public Hearing</w:t>
      </w:r>
      <w:r w:rsidRPr="00B07E89">
        <w:rPr>
          <w:b/>
          <w:sz w:val="24"/>
          <w:szCs w:val="24"/>
        </w:rPr>
        <w:t xml:space="preserve"> meeting on Monday,</w:t>
      </w:r>
      <w:r>
        <w:rPr>
          <w:sz w:val="24"/>
          <w:szCs w:val="24"/>
        </w:rPr>
        <w:t xml:space="preserve"> </w:t>
      </w:r>
      <w:r w:rsidR="000E19FD">
        <w:rPr>
          <w:b/>
          <w:sz w:val="24"/>
          <w:szCs w:val="24"/>
        </w:rPr>
        <w:t>June 11</w:t>
      </w:r>
      <w:r w:rsidRPr="00B07E89">
        <w:rPr>
          <w:b/>
          <w:sz w:val="24"/>
          <w:szCs w:val="24"/>
        </w:rPr>
        <w:t xml:space="preserve">, 2018 at </w:t>
      </w:r>
      <w:r w:rsidR="000E19FD">
        <w:rPr>
          <w:b/>
          <w:sz w:val="24"/>
          <w:szCs w:val="24"/>
        </w:rPr>
        <w:t>5:3</w:t>
      </w:r>
      <w:r w:rsidRPr="00B07E89">
        <w:rPr>
          <w:b/>
          <w:sz w:val="24"/>
          <w:szCs w:val="24"/>
        </w:rPr>
        <w:t>0 PM.</w:t>
      </w:r>
      <w:r w:rsidRPr="000F5E69">
        <w:rPr>
          <w:sz w:val="24"/>
          <w:szCs w:val="24"/>
        </w:rPr>
        <w:t xml:space="preserve"> The meeting will be in the Community Center Room inside the Municipal Building.</w:t>
      </w:r>
    </w:p>
    <w:p w14:paraId="03D0AFA5" w14:textId="77777777" w:rsidR="008D53EC" w:rsidRPr="000F5E69" w:rsidRDefault="008D53EC" w:rsidP="008D53EC">
      <w:pPr>
        <w:pStyle w:val="Default"/>
      </w:pPr>
      <w:r w:rsidRPr="000F5E69">
        <w:t xml:space="preserve">Call to Order by Mayor </w:t>
      </w:r>
    </w:p>
    <w:p w14:paraId="77EEF71F" w14:textId="77777777" w:rsidR="008D53EC" w:rsidRPr="000F5E69" w:rsidRDefault="008D53EC" w:rsidP="008D53EC">
      <w:pPr>
        <w:pStyle w:val="Default"/>
      </w:pPr>
      <w:r w:rsidRPr="000F5E69">
        <w:t xml:space="preserve">Roll Call by City Recorder </w:t>
      </w:r>
    </w:p>
    <w:p w14:paraId="258B6A95" w14:textId="77777777" w:rsidR="008D53EC" w:rsidRDefault="008D53EC" w:rsidP="008D53EC">
      <w:pPr>
        <w:pStyle w:val="Default"/>
      </w:pPr>
      <w:r w:rsidRPr="000F5E69">
        <w:t>Invocation</w:t>
      </w:r>
    </w:p>
    <w:p w14:paraId="70849597" w14:textId="77777777" w:rsidR="008D53EC" w:rsidRPr="000F5E69" w:rsidRDefault="008D53EC" w:rsidP="008D53EC">
      <w:pPr>
        <w:pStyle w:val="Default"/>
      </w:pPr>
      <w:r>
        <w:t>Pledge of Allegiance</w:t>
      </w:r>
      <w:r w:rsidRPr="000F5E69">
        <w:t xml:space="preserve"> </w:t>
      </w:r>
    </w:p>
    <w:p w14:paraId="296BBC4A" w14:textId="77777777" w:rsidR="008D53EC" w:rsidRPr="000F5E69" w:rsidRDefault="008D53EC" w:rsidP="008D53EC">
      <w:pPr>
        <w:pStyle w:val="Default"/>
      </w:pPr>
      <w:r w:rsidRPr="000F5E69">
        <w:t xml:space="preserve">Communication from the Mayor </w:t>
      </w:r>
    </w:p>
    <w:p w14:paraId="2523353B" w14:textId="77777777" w:rsidR="008D53EC" w:rsidRPr="000F5E69" w:rsidRDefault="008D53EC" w:rsidP="008D53EC">
      <w:pPr>
        <w:pStyle w:val="Default"/>
      </w:pPr>
      <w:r w:rsidRPr="000F5E69">
        <w:t xml:space="preserve">Commissioner Reports </w:t>
      </w:r>
    </w:p>
    <w:p w14:paraId="52BDE3D0" w14:textId="0DB2C3D3" w:rsidR="008D53EC" w:rsidRDefault="008D53EC" w:rsidP="008D53EC">
      <w:pPr>
        <w:rPr>
          <w:sz w:val="24"/>
          <w:szCs w:val="24"/>
        </w:rPr>
      </w:pPr>
      <w:r w:rsidRPr="000F5E69">
        <w:rPr>
          <w:sz w:val="24"/>
          <w:szCs w:val="24"/>
        </w:rPr>
        <w:t xml:space="preserve">Approval of </w:t>
      </w:r>
      <w:r w:rsidR="000E19FD">
        <w:rPr>
          <w:sz w:val="24"/>
          <w:szCs w:val="24"/>
        </w:rPr>
        <w:t xml:space="preserve">May </w:t>
      </w:r>
      <w:r>
        <w:rPr>
          <w:sz w:val="24"/>
          <w:szCs w:val="24"/>
        </w:rPr>
        <w:t>2018</w:t>
      </w:r>
      <w:r w:rsidRPr="000F5E69">
        <w:rPr>
          <w:sz w:val="24"/>
          <w:szCs w:val="24"/>
        </w:rPr>
        <w:t xml:space="preserve"> Minutes</w:t>
      </w:r>
    </w:p>
    <w:p w14:paraId="59D9720F" w14:textId="77777777" w:rsidR="008D53EC" w:rsidRPr="00397BC7" w:rsidRDefault="008D53EC" w:rsidP="008D53E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54532FD5" w14:textId="52FE8F32" w:rsidR="008D53EC" w:rsidRPr="000E19FD" w:rsidRDefault="008D53EC" w:rsidP="000E19F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165EE5A2" w14:textId="07271462" w:rsidR="008D53EC" w:rsidRPr="00397BC7" w:rsidRDefault="009A392D" w:rsidP="008D53E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Finance Director  Report</w:t>
      </w:r>
      <w:bookmarkStart w:id="0" w:name="_GoBack"/>
      <w:bookmarkEnd w:id="0"/>
    </w:p>
    <w:p w14:paraId="519C36DE" w14:textId="77777777" w:rsidR="008D53EC" w:rsidRPr="00397BC7" w:rsidRDefault="008D53EC" w:rsidP="008D53E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Town Manager Report</w:t>
      </w:r>
    </w:p>
    <w:p w14:paraId="70F1B345" w14:textId="77777777" w:rsidR="008D53EC" w:rsidRPr="00397BC7" w:rsidRDefault="008D53EC" w:rsidP="008D53E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Police Department Report</w:t>
      </w:r>
    </w:p>
    <w:p w14:paraId="037748FE" w14:textId="77777777" w:rsidR="008D53EC" w:rsidRPr="00397BC7" w:rsidRDefault="008D53EC" w:rsidP="008D53E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Library Report</w:t>
      </w:r>
    </w:p>
    <w:p w14:paraId="1237F38B" w14:textId="77777777" w:rsidR="008D53EC" w:rsidRPr="00397BC7" w:rsidRDefault="008D53EC" w:rsidP="008D53E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Fire Department Report</w:t>
      </w:r>
    </w:p>
    <w:p w14:paraId="0786E8FA" w14:textId="33F480C3" w:rsidR="008D53EC" w:rsidRPr="00887640" w:rsidRDefault="000E19FD" w:rsidP="008D53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</w:t>
      </w:r>
      <w:r w:rsidR="008D53EC" w:rsidRPr="00887640">
        <w:rPr>
          <w:sz w:val="24"/>
          <w:szCs w:val="24"/>
        </w:rPr>
        <w:t xml:space="preserve"> Reading of Ordinance No. 06-09-18-107; an ordinance adopting the annual budget and tax rate for the 2018-201</w:t>
      </w:r>
      <w:r w:rsidR="008D53EC">
        <w:rPr>
          <w:sz w:val="24"/>
          <w:szCs w:val="24"/>
        </w:rPr>
        <w:t>9</w:t>
      </w:r>
      <w:r w:rsidR="008D53EC" w:rsidRPr="00887640">
        <w:rPr>
          <w:sz w:val="24"/>
          <w:szCs w:val="24"/>
        </w:rPr>
        <w:t xml:space="preserve"> fiscal year.</w:t>
      </w:r>
    </w:p>
    <w:p w14:paraId="5DA46B40" w14:textId="3E49E575" w:rsidR="008D53EC" w:rsidRPr="00887640" w:rsidRDefault="000E19FD" w:rsidP="008D53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</w:t>
      </w:r>
      <w:r w:rsidR="008D53EC" w:rsidRPr="00887640">
        <w:rPr>
          <w:sz w:val="24"/>
          <w:szCs w:val="24"/>
        </w:rPr>
        <w:t xml:space="preserve"> Reading of Ordinance No. 06-09-18-108; an ordinance amending the 2017-2018 fiscal year budget.</w:t>
      </w:r>
    </w:p>
    <w:p w14:paraId="07B36B71" w14:textId="70EE417F" w:rsidR="008D53EC" w:rsidRDefault="000E19FD" w:rsidP="008D53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Final </w:t>
      </w:r>
      <w:r w:rsidR="008D53EC" w:rsidRPr="00887640">
        <w:rPr>
          <w:sz w:val="24"/>
          <w:szCs w:val="24"/>
        </w:rPr>
        <w:t>Reading of Ordinance No. 06-09-109; an ordinance amending the 2017-2018 fiscal year budget to record the USDA Grant</w:t>
      </w:r>
      <w:r w:rsidR="008D53EC">
        <w:rPr>
          <w:sz w:val="24"/>
          <w:szCs w:val="24"/>
        </w:rPr>
        <w:t xml:space="preserve"> in the</w:t>
      </w:r>
      <w:r w:rsidR="008D53EC" w:rsidRPr="00887640">
        <w:rPr>
          <w:sz w:val="24"/>
          <w:szCs w:val="24"/>
        </w:rPr>
        <w:t xml:space="preserve"> amount of $30,000. </w:t>
      </w:r>
      <w:r w:rsidR="008D53EC" w:rsidRPr="00397BC7">
        <w:rPr>
          <w:i/>
          <w:sz w:val="24"/>
          <w:szCs w:val="24"/>
        </w:rPr>
        <w:t>This grant does not</w:t>
      </w:r>
      <w:r w:rsidR="008D53EC" w:rsidRPr="00887640">
        <w:rPr>
          <w:sz w:val="24"/>
          <w:szCs w:val="24"/>
        </w:rPr>
        <w:t xml:space="preserve"> </w:t>
      </w:r>
      <w:r w:rsidR="008D53EC" w:rsidRPr="00397BC7">
        <w:rPr>
          <w:i/>
          <w:sz w:val="24"/>
          <w:szCs w:val="24"/>
        </w:rPr>
        <w:t>require matching funds</w:t>
      </w:r>
      <w:r w:rsidR="008D53EC" w:rsidRPr="00887640">
        <w:rPr>
          <w:sz w:val="24"/>
          <w:szCs w:val="24"/>
        </w:rPr>
        <w:t xml:space="preserve">. </w:t>
      </w:r>
    </w:p>
    <w:p w14:paraId="092D84D4" w14:textId="7E37D095" w:rsidR="008D53EC" w:rsidRDefault="000E19FD" w:rsidP="008D53E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Final </w:t>
      </w:r>
      <w:r w:rsidR="008D53EC" w:rsidRPr="00887640">
        <w:rPr>
          <w:sz w:val="24"/>
          <w:szCs w:val="24"/>
        </w:rPr>
        <w:t xml:space="preserve">Reading of Ordinance No. 06-09-18-110; an ordinance amending Title 16, Streets and Sidewalks; </w:t>
      </w:r>
      <w:r w:rsidR="008D53EC">
        <w:rPr>
          <w:sz w:val="24"/>
          <w:szCs w:val="24"/>
        </w:rPr>
        <w:t xml:space="preserve">to insert: </w:t>
      </w:r>
      <w:r w:rsidR="008D53EC">
        <w:t>No portable or fixed basketball goal shall be placed, erected or maintained on or alongside the right-of-way of any public street within the municipal limits of the Town of Englewood so as to allow a person or persons to play within the street.  The placement of any basketball goal within a public right of way or the presence of persons within a public street playing basketball on such a goal shall be a violation of this section.</w:t>
      </w:r>
    </w:p>
    <w:p w14:paraId="324D6407" w14:textId="77777777" w:rsidR="008D53EC" w:rsidRDefault="008D53EC" w:rsidP="008D53EC">
      <w:pPr>
        <w:ind w:firstLine="720"/>
      </w:pPr>
      <w:r>
        <w:t xml:space="preserve">(2) Any violation of this section shall be punishable by a fine of fifty dollars ($50.00).  </w:t>
      </w:r>
    </w:p>
    <w:p w14:paraId="7F0CDB74" w14:textId="6A837F44" w:rsidR="000E19FD" w:rsidRDefault="000E19FD" w:rsidP="008D53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Permission to apply for a Park Bathroom Grant.</w:t>
      </w:r>
    </w:p>
    <w:p w14:paraId="0CAD5786" w14:textId="2873190D" w:rsidR="000E19FD" w:rsidRDefault="000E19FD" w:rsidP="008D53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McMinn County E911 Contract Renewal</w:t>
      </w:r>
    </w:p>
    <w:p w14:paraId="6294DA5E" w14:textId="51B636D5" w:rsidR="000E19FD" w:rsidRDefault="000E19FD" w:rsidP="008D53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Revision of the Personnel Policy in regards to public office and town employees.</w:t>
      </w:r>
    </w:p>
    <w:p w14:paraId="2D9D6326" w14:textId="2F453274" w:rsidR="008D53EC" w:rsidRDefault="008D53EC" w:rsidP="008D53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Any other </w:t>
      </w:r>
      <w:r>
        <w:rPr>
          <w:i/>
          <w:sz w:val="24"/>
          <w:szCs w:val="24"/>
        </w:rPr>
        <w:t>legal business</w:t>
      </w:r>
      <w:r>
        <w:rPr>
          <w:sz w:val="24"/>
          <w:szCs w:val="24"/>
        </w:rPr>
        <w:t xml:space="preserve"> to come before the Board.</w:t>
      </w:r>
    </w:p>
    <w:p w14:paraId="09F182DF" w14:textId="56626F21" w:rsidR="008D53EC" w:rsidRPr="00397BC7" w:rsidRDefault="008D53EC" w:rsidP="008D53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  <w:r w:rsidR="000E19FD">
        <w:rPr>
          <w:sz w:val="24"/>
          <w:szCs w:val="24"/>
        </w:rPr>
        <w:t>.</w:t>
      </w:r>
    </w:p>
    <w:p w14:paraId="1136653A" w14:textId="77777777" w:rsidR="001B34AC" w:rsidRDefault="001B34AC"/>
    <w:sectPr w:rsidR="001B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95773"/>
    <w:multiLevelType w:val="hybridMultilevel"/>
    <w:tmpl w:val="CEC2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EC"/>
    <w:rsid w:val="000E19FD"/>
    <w:rsid w:val="001B34AC"/>
    <w:rsid w:val="008D53EC"/>
    <w:rsid w:val="009A392D"/>
    <w:rsid w:val="00E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9ABD"/>
  <w15:chartTrackingRefBased/>
  <w15:docId w15:val="{BCC3ACD9-9F51-416F-97F5-F0A731D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Denton</dc:creator>
  <cp:keywords/>
  <dc:description/>
  <cp:lastModifiedBy>Sondra Denton</cp:lastModifiedBy>
  <cp:revision>4</cp:revision>
  <dcterms:created xsi:type="dcterms:W3CDTF">2018-06-04T19:19:00Z</dcterms:created>
  <dcterms:modified xsi:type="dcterms:W3CDTF">2018-06-04T19:28:00Z</dcterms:modified>
</cp:coreProperties>
</file>