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6D" w:rsidRPr="00125442" w:rsidRDefault="00135F6D" w:rsidP="00135F6D">
      <w:pPr>
        <w:pStyle w:val="NoSpacing"/>
        <w:rPr>
          <w:rFonts w:ascii="Times New Roman" w:hAnsi="Times New Roman" w:cs="Times New Roman"/>
        </w:rPr>
      </w:pPr>
    </w:p>
    <w:p w:rsidR="00B33A4D" w:rsidRPr="00125442" w:rsidRDefault="00135F6D" w:rsidP="00CF38B7">
      <w:pPr>
        <w:pStyle w:val="NoSpacing"/>
        <w:jc w:val="both"/>
        <w:rPr>
          <w:rFonts w:ascii="Times New Roman" w:hAnsi="Times New Roman" w:cs="Times New Roman"/>
        </w:rPr>
      </w:pPr>
      <w:r w:rsidRPr="00125442">
        <w:rPr>
          <w:rFonts w:ascii="Times New Roman" w:hAnsi="Times New Roman" w:cs="Times New Roman"/>
        </w:rPr>
        <w:t xml:space="preserve">The Englewood </w:t>
      </w:r>
      <w:r w:rsidR="0038498C" w:rsidRPr="00125442">
        <w:rPr>
          <w:rFonts w:ascii="Times New Roman" w:hAnsi="Times New Roman" w:cs="Times New Roman"/>
        </w:rPr>
        <w:t>Board of Commissioners met</w:t>
      </w:r>
      <w:r w:rsidRPr="00125442">
        <w:rPr>
          <w:rFonts w:ascii="Times New Roman" w:hAnsi="Times New Roman" w:cs="Times New Roman"/>
        </w:rPr>
        <w:t xml:space="preserve"> </w:t>
      </w:r>
      <w:r w:rsidR="00DF0717" w:rsidRPr="00125442">
        <w:rPr>
          <w:rFonts w:ascii="Times New Roman" w:hAnsi="Times New Roman" w:cs="Times New Roman"/>
        </w:rPr>
        <w:t>in</w:t>
      </w:r>
      <w:r w:rsidR="003B132E" w:rsidRPr="00125442">
        <w:rPr>
          <w:rFonts w:ascii="Times New Roman" w:hAnsi="Times New Roman" w:cs="Times New Roman"/>
        </w:rPr>
        <w:t xml:space="preserve"> a</w:t>
      </w:r>
      <w:r w:rsidR="00DF0717" w:rsidRPr="00125442">
        <w:rPr>
          <w:rFonts w:ascii="Times New Roman" w:hAnsi="Times New Roman" w:cs="Times New Roman"/>
        </w:rPr>
        <w:t xml:space="preserve"> </w:t>
      </w:r>
      <w:r w:rsidR="00F07787" w:rsidRPr="00125442">
        <w:rPr>
          <w:rFonts w:ascii="Times New Roman" w:hAnsi="Times New Roman" w:cs="Times New Roman"/>
        </w:rPr>
        <w:t>regular scheduled</w:t>
      </w:r>
      <w:r w:rsidR="003F6EDC" w:rsidRPr="00125442">
        <w:rPr>
          <w:rFonts w:ascii="Times New Roman" w:hAnsi="Times New Roman" w:cs="Times New Roman"/>
        </w:rPr>
        <w:t xml:space="preserve"> m</w:t>
      </w:r>
      <w:r w:rsidR="00236C5C" w:rsidRPr="00125442">
        <w:rPr>
          <w:rFonts w:ascii="Times New Roman" w:hAnsi="Times New Roman" w:cs="Times New Roman"/>
        </w:rPr>
        <w:t>eeting</w:t>
      </w:r>
      <w:r w:rsidRPr="00125442">
        <w:rPr>
          <w:rFonts w:ascii="Times New Roman" w:hAnsi="Times New Roman" w:cs="Times New Roman"/>
        </w:rPr>
        <w:t xml:space="preserve"> on </w:t>
      </w:r>
      <w:r w:rsidR="00F07787" w:rsidRPr="00125442">
        <w:rPr>
          <w:rFonts w:ascii="Times New Roman" w:hAnsi="Times New Roman" w:cs="Times New Roman"/>
        </w:rPr>
        <w:t>Monday</w:t>
      </w:r>
      <w:r w:rsidRPr="00125442">
        <w:rPr>
          <w:rFonts w:ascii="Times New Roman" w:hAnsi="Times New Roman" w:cs="Times New Roman"/>
        </w:rPr>
        <w:t xml:space="preserve"> </w:t>
      </w:r>
      <w:r w:rsidR="00FD0B3C" w:rsidRPr="00125442">
        <w:rPr>
          <w:rFonts w:ascii="Times New Roman" w:hAnsi="Times New Roman" w:cs="Times New Roman"/>
        </w:rPr>
        <w:t>Ju</w:t>
      </w:r>
      <w:r w:rsidR="003B132E" w:rsidRPr="00125442">
        <w:rPr>
          <w:rFonts w:ascii="Times New Roman" w:hAnsi="Times New Roman" w:cs="Times New Roman"/>
        </w:rPr>
        <w:t>ly 14</w:t>
      </w:r>
      <w:r w:rsidR="00D34303" w:rsidRPr="00125442">
        <w:rPr>
          <w:rFonts w:ascii="Times New Roman" w:hAnsi="Times New Roman" w:cs="Times New Roman"/>
        </w:rPr>
        <w:t>, 2014</w:t>
      </w:r>
      <w:r w:rsidR="003B132E" w:rsidRPr="00125442">
        <w:rPr>
          <w:rFonts w:ascii="Times New Roman" w:hAnsi="Times New Roman" w:cs="Times New Roman"/>
        </w:rPr>
        <w:t xml:space="preserve"> at 6:00pm</w:t>
      </w:r>
      <w:r w:rsidR="00B33A4D" w:rsidRPr="00125442">
        <w:rPr>
          <w:rFonts w:ascii="Times New Roman" w:hAnsi="Times New Roman" w:cs="Times New Roman"/>
        </w:rPr>
        <w:t>.</w:t>
      </w:r>
      <w:r w:rsidR="0038498C" w:rsidRPr="00125442">
        <w:rPr>
          <w:rFonts w:ascii="Times New Roman" w:hAnsi="Times New Roman" w:cs="Times New Roman"/>
        </w:rPr>
        <w:t xml:space="preserve"> The meeting was held</w:t>
      </w:r>
      <w:r w:rsidRPr="00125442">
        <w:rPr>
          <w:rFonts w:ascii="Times New Roman" w:hAnsi="Times New Roman" w:cs="Times New Roman"/>
        </w:rPr>
        <w:t xml:space="preserve"> i</w:t>
      </w:r>
      <w:r w:rsidR="00B33A4D" w:rsidRPr="00125442">
        <w:rPr>
          <w:rFonts w:ascii="Times New Roman" w:hAnsi="Times New Roman" w:cs="Times New Roman"/>
        </w:rPr>
        <w:t>n the Community Center</w:t>
      </w:r>
      <w:r w:rsidRPr="00125442">
        <w:rPr>
          <w:rFonts w:ascii="Times New Roman" w:hAnsi="Times New Roman" w:cs="Times New Roman"/>
        </w:rPr>
        <w:t xml:space="preserve"> Room inside the Municipal Building.</w:t>
      </w:r>
      <w:r w:rsidR="00125442" w:rsidRPr="00125442">
        <w:rPr>
          <w:rFonts w:ascii="Times New Roman" w:hAnsi="Times New Roman" w:cs="Times New Roman"/>
        </w:rPr>
        <w:br/>
      </w:r>
    </w:p>
    <w:p w:rsidR="00B33A4D" w:rsidRPr="00125442" w:rsidRDefault="00135F6D" w:rsidP="00CF38B7">
      <w:pPr>
        <w:pStyle w:val="NoSpacing"/>
        <w:jc w:val="both"/>
        <w:rPr>
          <w:rFonts w:ascii="Times New Roman" w:hAnsi="Times New Roman" w:cs="Times New Roman"/>
          <w:b/>
          <w:u w:val="single"/>
        </w:rPr>
      </w:pPr>
      <w:r w:rsidRPr="00125442">
        <w:rPr>
          <w:rFonts w:ascii="Times New Roman" w:hAnsi="Times New Roman" w:cs="Times New Roman"/>
          <w:b/>
          <w:u w:val="single"/>
        </w:rPr>
        <w:t>Call to o</w:t>
      </w:r>
      <w:r w:rsidR="00B33A4D" w:rsidRPr="00125442">
        <w:rPr>
          <w:rFonts w:ascii="Times New Roman" w:hAnsi="Times New Roman" w:cs="Times New Roman"/>
          <w:b/>
          <w:u w:val="single"/>
        </w:rPr>
        <w:t>rder</w:t>
      </w:r>
      <w:r w:rsidRPr="00125442">
        <w:rPr>
          <w:rFonts w:ascii="Times New Roman" w:hAnsi="Times New Roman" w:cs="Times New Roman"/>
          <w:b/>
          <w:u w:val="single"/>
        </w:rPr>
        <w:t xml:space="preserve"> by Mayor</w:t>
      </w:r>
    </w:p>
    <w:p w:rsidR="0038498C" w:rsidRPr="00125442" w:rsidRDefault="0038498C" w:rsidP="00CF38B7">
      <w:pPr>
        <w:pStyle w:val="NoSpacing"/>
        <w:jc w:val="both"/>
        <w:rPr>
          <w:rFonts w:ascii="Times New Roman" w:hAnsi="Times New Roman" w:cs="Times New Roman"/>
        </w:rPr>
      </w:pPr>
      <w:r w:rsidRPr="00125442">
        <w:rPr>
          <w:rFonts w:ascii="Times New Roman" w:hAnsi="Times New Roman" w:cs="Times New Roman"/>
        </w:rPr>
        <w:t>Mayor Tony Hawn called the meeting to order.</w:t>
      </w:r>
      <w:r w:rsidRPr="00125442">
        <w:rPr>
          <w:rFonts w:ascii="Times New Roman" w:hAnsi="Times New Roman" w:cs="Times New Roman"/>
        </w:rPr>
        <w:tab/>
      </w:r>
      <w:r w:rsidRPr="00125442">
        <w:rPr>
          <w:rFonts w:ascii="Times New Roman" w:hAnsi="Times New Roman" w:cs="Times New Roman"/>
        </w:rPr>
        <w:br/>
      </w:r>
    </w:p>
    <w:p w:rsidR="00B33A4D" w:rsidRPr="00125442" w:rsidRDefault="00B33A4D" w:rsidP="00CF38B7">
      <w:pPr>
        <w:pStyle w:val="NoSpacing"/>
        <w:jc w:val="both"/>
        <w:rPr>
          <w:rFonts w:ascii="Times New Roman" w:hAnsi="Times New Roman" w:cs="Times New Roman"/>
          <w:b/>
          <w:u w:val="single"/>
        </w:rPr>
      </w:pPr>
      <w:r w:rsidRPr="00125442">
        <w:rPr>
          <w:rFonts w:ascii="Times New Roman" w:hAnsi="Times New Roman" w:cs="Times New Roman"/>
          <w:b/>
          <w:u w:val="single"/>
        </w:rPr>
        <w:t>Roll Call</w:t>
      </w:r>
      <w:r w:rsidR="00A82BC6" w:rsidRPr="00125442">
        <w:rPr>
          <w:rFonts w:ascii="Times New Roman" w:hAnsi="Times New Roman" w:cs="Times New Roman"/>
          <w:b/>
          <w:u w:val="single"/>
        </w:rPr>
        <w:t xml:space="preserve"> by City Recorder</w:t>
      </w:r>
    </w:p>
    <w:p w:rsidR="0038498C" w:rsidRPr="00125442" w:rsidRDefault="0038498C" w:rsidP="00125442">
      <w:pPr>
        <w:rPr>
          <w:rFonts w:ascii="Times New Roman" w:hAnsi="Times New Roman" w:cs="Times New Roman"/>
          <w:b/>
          <w:u w:val="single"/>
        </w:rPr>
      </w:pPr>
      <w:r w:rsidRPr="00125442">
        <w:rPr>
          <w:rFonts w:ascii="Times New Roman" w:hAnsi="Times New Roman" w:cs="Times New Roman"/>
        </w:rPr>
        <w:t xml:space="preserve">City Recorder Sondra Denton gave roll call with commissioners </w:t>
      </w:r>
      <w:r w:rsidR="00AD24FA" w:rsidRPr="00125442">
        <w:rPr>
          <w:rFonts w:ascii="Times New Roman" w:hAnsi="Times New Roman" w:cs="Times New Roman"/>
        </w:rPr>
        <w:t>Wes Atwell, Jerry Shirk, Alan Phillips and Jeanne Nichols</w:t>
      </w:r>
      <w:r w:rsidRPr="00125442">
        <w:rPr>
          <w:rFonts w:ascii="Times New Roman" w:hAnsi="Times New Roman" w:cs="Times New Roman"/>
        </w:rPr>
        <w:t xml:space="preserve"> present. A</w:t>
      </w:r>
      <w:r w:rsidR="00125442" w:rsidRPr="00125442">
        <w:rPr>
          <w:rFonts w:ascii="Times New Roman" w:hAnsi="Times New Roman" w:cs="Times New Roman"/>
        </w:rPr>
        <w:t xml:space="preserve">lso present for the meeting were </w:t>
      </w:r>
      <w:r w:rsidRPr="00125442">
        <w:rPr>
          <w:rFonts w:ascii="Times New Roman" w:hAnsi="Times New Roman" w:cs="Times New Roman"/>
        </w:rPr>
        <w:t>Town Manager Jamie Moses, City Clerk Haley Guidry and Police Chief Gary Miller.</w:t>
      </w:r>
      <w:r w:rsidR="00125442" w:rsidRPr="00125442">
        <w:rPr>
          <w:rFonts w:ascii="Times New Roman" w:hAnsi="Times New Roman" w:cs="Times New Roman"/>
        </w:rPr>
        <w:br/>
      </w:r>
      <w:r w:rsidR="00B33A4D" w:rsidRPr="00125442">
        <w:rPr>
          <w:rFonts w:ascii="Times New Roman" w:hAnsi="Times New Roman" w:cs="Times New Roman"/>
          <w:b/>
          <w:u w:val="single"/>
        </w:rPr>
        <w:t>Invocation</w:t>
      </w:r>
      <w:r w:rsidR="00125442" w:rsidRPr="00125442">
        <w:rPr>
          <w:rFonts w:ascii="Times New Roman" w:hAnsi="Times New Roman" w:cs="Times New Roman"/>
          <w:b/>
          <w:u w:val="single"/>
        </w:rPr>
        <w:br/>
      </w:r>
      <w:r w:rsidRPr="00125442">
        <w:rPr>
          <w:rFonts w:ascii="Times New Roman" w:hAnsi="Times New Roman" w:cs="Times New Roman"/>
        </w:rPr>
        <w:t>Invocation was given by Shirk.</w:t>
      </w:r>
    </w:p>
    <w:p w:rsidR="00DF0717" w:rsidRPr="00125442" w:rsidRDefault="00DF0717" w:rsidP="00CF38B7">
      <w:pPr>
        <w:pStyle w:val="NoSpacing"/>
        <w:jc w:val="both"/>
        <w:rPr>
          <w:rFonts w:ascii="Times New Roman" w:hAnsi="Times New Roman" w:cs="Times New Roman"/>
          <w:b/>
          <w:u w:val="single"/>
        </w:rPr>
      </w:pPr>
      <w:r w:rsidRPr="00125442">
        <w:rPr>
          <w:rFonts w:ascii="Times New Roman" w:hAnsi="Times New Roman" w:cs="Times New Roman"/>
          <w:b/>
          <w:u w:val="single"/>
        </w:rPr>
        <w:t>Communication from the Mayor</w:t>
      </w:r>
    </w:p>
    <w:p w:rsidR="003D2182" w:rsidRPr="00125442" w:rsidRDefault="003D2182" w:rsidP="00CF38B7">
      <w:pPr>
        <w:pStyle w:val="NoSpacing"/>
        <w:jc w:val="both"/>
        <w:rPr>
          <w:rFonts w:ascii="Times New Roman" w:hAnsi="Times New Roman" w:cs="Times New Roman"/>
          <w:b/>
          <w:u w:val="single"/>
        </w:rPr>
      </w:pPr>
      <w:r w:rsidRPr="00125442">
        <w:rPr>
          <w:rFonts w:ascii="Times New Roman" w:hAnsi="Times New Roman" w:cs="Times New Roman"/>
        </w:rPr>
        <w:t>There were no communications from the Mayor.</w:t>
      </w:r>
    </w:p>
    <w:p w:rsidR="00DF0717" w:rsidRPr="00125442" w:rsidRDefault="00125442" w:rsidP="00CF38B7">
      <w:pPr>
        <w:pStyle w:val="NoSpacing"/>
        <w:jc w:val="both"/>
        <w:rPr>
          <w:rFonts w:ascii="Times New Roman" w:hAnsi="Times New Roman" w:cs="Times New Roman"/>
          <w:b/>
          <w:u w:val="single"/>
        </w:rPr>
      </w:pPr>
      <w:r w:rsidRPr="00125442">
        <w:rPr>
          <w:rFonts w:ascii="Times New Roman" w:hAnsi="Times New Roman" w:cs="Times New Roman"/>
          <w:b/>
          <w:u w:val="single"/>
        </w:rPr>
        <w:br/>
      </w:r>
      <w:r w:rsidR="00DF0717" w:rsidRPr="00125442">
        <w:rPr>
          <w:rFonts w:ascii="Times New Roman" w:hAnsi="Times New Roman" w:cs="Times New Roman"/>
          <w:b/>
          <w:u w:val="single"/>
        </w:rPr>
        <w:t>Commissioner Reports</w:t>
      </w:r>
    </w:p>
    <w:p w:rsidR="0038498C" w:rsidRPr="00125442" w:rsidRDefault="003D2182" w:rsidP="00CF38B7">
      <w:pPr>
        <w:pStyle w:val="NoSpacing"/>
        <w:jc w:val="both"/>
        <w:rPr>
          <w:rFonts w:ascii="Times New Roman" w:hAnsi="Times New Roman" w:cs="Times New Roman"/>
        </w:rPr>
      </w:pPr>
      <w:r w:rsidRPr="00125442">
        <w:rPr>
          <w:rFonts w:ascii="Times New Roman" w:hAnsi="Times New Roman" w:cs="Times New Roman"/>
        </w:rPr>
        <w:t>There were no commissioner reports at this time.</w:t>
      </w:r>
    </w:p>
    <w:p w:rsidR="003D2182" w:rsidRPr="00125442" w:rsidRDefault="003D2182" w:rsidP="00CF38B7">
      <w:pPr>
        <w:pStyle w:val="NoSpacing"/>
        <w:jc w:val="both"/>
        <w:rPr>
          <w:rFonts w:ascii="Times New Roman" w:hAnsi="Times New Roman" w:cs="Times New Roman"/>
          <w:b/>
          <w:u w:val="single"/>
        </w:rPr>
      </w:pPr>
    </w:p>
    <w:p w:rsidR="00236C5C" w:rsidRPr="00125442" w:rsidRDefault="003B132E" w:rsidP="00CF38B7">
      <w:pPr>
        <w:pStyle w:val="NoSpacing"/>
        <w:jc w:val="both"/>
        <w:rPr>
          <w:rFonts w:ascii="Times New Roman" w:hAnsi="Times New Roman" w:cs="Times New Roman"/>
          <w:b/>
          <w:u w:val="single"/>
        </w:rPr>
      </w:pPr>
      <w:r w:rsidRPr="00125442">
        <w:rPr>
          <w:rFonts w:ascii="Times New Roman" w:hAnsi="Times New Roman" w:cs="Times New Roman"/>
          <w:b/>
          <w:u w:val="single"/>
        </w:rPr>
        <w:t xml:space="preserve">Approval of June </w:t>
      </w:r>
      <w:r w:rsidR="0038498C" w:rsidRPr="00125442">
        <w:rPr>
          <w:rFonts w:ascii="Times New Roman" w:hAnsi="Times New Roman" w:cs="Times New Roman"/>
          <w:b/>
          <w:u w:val="single"/>
        </w:rPr>
        <w:t xml:space="preserve">2014 </w:t>
      </w:r>
      <w:r w:rsidRPr="00125442">
        <w:rPr>
          <w:rFonts w:ascii="Times New Roman" w:hAnsi="Times New Roman" w:cs="Times New Roman"/>
          <w:b/>
          <w:u w:val="single"/>
        </w:rPr>
        <w:t>Minutes</w:t>
      </w:r>
    </w:p>
    <w:p w:rsidR="00236C5C" w:rsidRPr="00125442" w:rsidRDefault="003D2182" w:rsidP="00CF38B7">
      <w:pPr>
        <w:pStyle w:val="NoSpacing"/>
        <w:jc w:val="both"/>
        <w:rPr>
          <w:rFonts w:ascii="Times New Roman" w:hAnsi="Times New Roman" w:cs="Times New Roman"/>
        </w:rPr>
      </w:pPr>
      <w:r w:rsidRPr="00125442">
        <w:rPr>
          <w:rFonts w:ascii="Times New Roman" w:hAnsi="Times New Roman" w:cs="Times New Roman"/>
          <w:b/>
        </w:rPr>
        <w:t>Motion</w:t>
      </w:r>
      <w:r w:rsidRPr="00125442">
        <w:rPr>
          <w:rFonts w:ascii="Times New Roman" w:hAnsi="Times New Roman" w:cs="Times New Roman"/>
        </w:rPr>
        <w:t xml:space="preserve"> was made by Phillips, seconded by Shirk to approve the June 2014 Minutes. All Ayes.</w:t>
      </w:r>
    </w:p>
    <w:p w:rsidR="00DF0717" w:rsidRPr="00125442" w:rsidRDefault="00DF0717" w:rsidP="00CF38B7">
      <w:pPr>
        <w:pStyle w:val="NoSpacing"/>
        <w:jc w:val="both"/>
        <w:rPr>
          <w:rFonts w:ascii="Times New Roman" w:hAnsi="Times New Roman" w:cs="Times New Roman"/>
        </w:rPr>
      </w:pPr>
    </w:p>
    <w:p w:rsidR="00A82D00" w:rsidRPr="00125442" w:rsidRDefault="00FD0B3C" w:rsidP="0038498C">
      <w:pPr>
        <w:pStyle w:val="NoSpacing"/>
        <w:jc w:val="center"/>
        <w:rPr>
          <w:rFonts w:ascii="Times New Roman" w:hAnsi="Times New Roman" w:cs="Times New Roman"/>
          <w:b/>
          <w:u w:val="single"/>
        </w:rPr>
      </w:pPr>
      <w:r w:rsidRPr="00125442">
        <w:rPr>
          <w:rFonts w:ascii="Times New Roman" w:hAnsi="Times New Roman" w:cs="Times New Roman"/>
          <w:b/>
          <w:u w:val="single"/>
        </w:rPr>
        <w:t>Old</w:t>
      </w:r>
      <w:r w:rsidR="00A82D00" w:rsidRPr="00125442">
        <w:rPr>
          <w:rFonts w:ascii="Times New Roman" w:hAnsi="Times New Roman" w:cs="Times New Roman"/>
          <w:b/>
          <w:u w:val="single"/>
        </w:rPr>
        <w:t xml:space="preserve"> Business</w:t>
      </w:r>
    </w:p>
    <w:p w:rsidR="004E4F25" w:rsidRPr="00125442" w:rsidRDefault="004E4F25" w:rsidP="00CF38B7">
      <w:pPr>
        <w:pStyle w:val="NoSpacing"/>
        <w:jc w:val="both"/>
        <w:rPr>
          <w:rFonts w:ascii="Times New Roman" w:hAnsi="Times New Roman" w:cs="Times New Roman"/>
        </w:rPr>
      </w:pPr>
    </w:p>
    <w:p w:rsidR="003C4798" w:rsidRPr="00125442" w:rsidRDefault="003C4798" w:rsidP="0038498C">
      <w:pPr>
        <w:pStyle w:val="NoSpacing"/>
        <w:rPr>
          <w:rFonts w:ascii="Times New Roman" w:hAnsi="Times New Roman" w:cs="Times New Roman"/>
          <w:b/>
          <w:u w:val="single"/>
        </w:rPr>
      </w:pPr>
      <w:r w:rsidRPr="00125442">
        <w:rPr>
          <w:rFonts w:ascii="Times New Roman" w:hAnsi="Times New Roman" w:cs="Times New Roman"/>
          <w:b/>
          <w:u w:val="single"/>
        </w:rPr>
        <w:t>Mowing Contract Bids</w:t>
      </w:r>
    </w:p>
    <w:p w:rsidR="003D2182" w:rsidRPr="00125442" w:rsidRDefault="003D2182" w:rsidP="00125442">
      <w:pPr>
        <w:pStyle w:val="NoSpacing"/>
        <w:rPr>
          <w:rFonts w:ascii="Times New Roman" w:hAnsi="Times New Roman" w:cs="Times New Roman"/>
          <w:b/>
          <w:u w:val="single"/>
        </w:rPr>
      </w:pPr>
      <w:r w:rsidRPr="00125442">
        <w:rPr>
          <w:rFonts w:ascii="Times New Roman" w:hAnsi="Times New Roman" w:cs="Times New Roman"/>
        </w:rPr>
        <w:t xml:space="preserve">The Board discussed bids which had been presented to the Town Manager regarding mowing within the city limits. The Board then determined the bids were too high at which time a </w:t>
      </w:r>
      <w:r w:rsidRPr="00125442">
        <w:rPr>
          <w:rFonts w:ascii="Times New Roman" w:hAnsi="Times New Roman" w:cs="Times New Roman"/>
          <w:b/>
        </w:rPr>
        <w:t xml:space="preserve">motion </w:t>
      </w:r>
      <w:r w:rsidRPr="00125442">
        <w:rPr>
          <w:rFonts w:ascii="Times New Roman" w:hAnsi="Times New Roman" w:cs="Times New Roman"/>
        </w:rPr>
        <w:t>was made by Phillip</w:t>
      </w:r>
      <w:r w:rsidR="00006817" w:rsidRPr="00125442">
        <w:rPr>
          <w:rFonts w:ascii="Times New Roman" w:hAnsi="Times New Roman" w:cs="Times New Roman"/>
        </w:rPr>
        <w:t>s, seconded by Atwell to reject all of</w:t>
      </w:r>
      <w:r w:rsidRPr="00125442">
        <w:rPr>
          <w:rFonts w:ascii="Times New Roman" w:hAnsi="Times New Roman" w:cs="Times New Roman"/>
        </w:rPr>
        <w:t xml:space="preserve"> the bids and continue using the employees to mow. All Ayes.</w:t>
      </w:r>
    </w:p>
    <w:p w:rsidR="00FD0B3C" w:rsidRPr="00125442" w:rsidRDefault="00FD0B3C" w:rsidP="0038498C">
      <w:pPr>
        <w:pStyle w:val="NoSpacing"/>
        <w:jc w:val="center"/>
        <w:rPr>
          <w:rFonts w:ascii="Times New Roman" w:hAnsi="Times New Roman" w:cs="Times New Roman"/>
          <w:b/>
          <w:u w:val="single"/>
        </w:rPr>
      </w:pPr>
      <w:r w:rsidRPr="00125442">
        <w:rPr>
          <w:rFonts w:ascii="Times New Roman" w:hAnsi="Times New Roman" w:cs="Times New Roman"/>
          <w:b/>
          <w:u w:val="single"/>
        </w:rPr>
        <w:t>New Business</w:t>
      </w:r>
    </w:p>
    <w:p w:rsidR="00FD0B3C" w:rsidRPr="00125442" w:rsidRDefault="00FD0B3C" w:rsidP="0038498C">
      <w:pPr>
        <w:pStyle w:val="NoSpacing"/>
        <w:jc w:val="both"/>
        <w:rPr>
          <w:rFonts w:ascii="Times New Roman" w:hAnsi="Times New Roman" w:cs="Times New Roman"/>
          <w:b/>
          <w:u w:val="single"/>
        </w:rPr>
      </w:pPr>
      <w:r w:rsidRPr="00125442">
        <w:rPr>
          <w:rFonts w:ascii="Times New Roman" w:hAnsi="Times New Roman" w:cs="Times New Roman"/>
          <w:b/>
          <w:u w:val="single"/>
        </w:rPr>
        <w:t>Library Hours</w:t>
      </w:r>
    </w:p>
    <w:p w:rsidR="00A623AB" w:rsidRPr="00125442" w:rsidRDefault="003D2182" w:rsidP="0038498C">
      <w:pPr>
        <w:pStyle w:val="NoSpacing"/>
        <w:jc w:val="both"/>
        <w:rPr>
          <w:rFonts w:ascii="Times New Roman" w:hAnsi="Times New Roman" w:cs="Times New Roman"/>
        </w:rPr>
      </w:pPr>
      <w:r w:rsidRPr="00125442">
        <w:rPr>
          <w:rFonts w:ascii="Times New Roman" w:hAnsi="Times New Roman" w:cs="Times New Roman"/>
        </w:rPr>
        <w:t xml:space="preserve">The Board then discussed if there was a need to change the library hours. The discussion was regarding the librarian’s hours and health insurance coverage. Phillips stated that he had researched the law regarding the Affordable Care Act and it was his </w:t>
      </w:r>
      <w:r w:rsidRPr="00125442">
        <w:rPr>
          <w:rFonts w:ascii="Times New Roman" w:hAnsi="Times New Roman" w:cs="Times New Roman"/>
          <w:i/>
        </w:rPr>
        <w:t>opinion only</w:t>
      </w:r>
      <w:r w:rsidRPr="00125442">
        <w:rPr>
          <w:rFonts w:ascii="Times New Roman" w:hAnsi="Times New Roman" w:cs="Times New Roman"/>
        </w:rPr>
        <w:t xml:space="preserve"> that the town was exempt from the law since there were not fifty (50) full time employees. </w:t>
      </w:r>
      <w:r w:rsidRPr="00125442">
        <w:rPr>
          <w:rFonts w:ascii="Times New Roman" w:hAnsi="Times New Roman" w:cs="Times New Roman"/>
          <w:b/>
        </w:rPr>
        <w:t xml:space="preserve">Motion </w:t>
      </w:r>
      <w:r w:rsidR="00006817" w:rsidRPr="00125442">
        <w:rPr>
          <w:rFonts w:ascii="Times New Roman" w:hAnsi="Times New Roman" w:cs="Times New Roman"/>
        </w:rPr>
        <w:t>was then made by Shirk</w:t>
      </w:r>
      <w:r w:rsidRPr="00125442">
        <w:rPr>
          <w:rFonts w:ascii="Times New Roman" w:hAnsi="Times New Roman" w:cs="Times New Roman"/>
        </w:rPr>
        <w:t>, se</w:t>
      </w:r>
      <w:r w:rsidR="00006817" w:rsidRPr="00125442">
        <w:rPr>
          <w:rFonts w:ascii="Times New Roman" w:hAnsi="Times New Roman" w:cs="Times New Roman"/>
        </w:rPr>
        <w:t>conded by Phillips to keep t</w:t>
      </w:r>
      <w:r w:rsidRPr="00125442">
        <w:rPr>
          <w:rFonts w:ascii="Times New Roman" w:hAnsi="Times New Roman" w:cs="Times New Roman"/>
        </w:rPr>
        <w:t>he library hours</w:t>
      </w:r>
      <w:r w:rsidR="00006817" w:rsidRPr="00125442">
        <w:rPr>
          <w:rFonts w:ascii="Times New Roman" w:hAnsi="Times New Roman" w:cs="Times New Roman"/>
        </w:rPr>
        <w:t xml:space="preserve"> the same</w:t>
      </w:r>
      <w:r w:rsidRPr="00125442">
        <w:rPr>
          <w:rFonts w:ascii="Times New Roman" w:hAnsi="Times New Roman" w:cs="Times New Roman"/>
        </w:rPr>
        <w:t>. All Ayes</w:t>
      </w:r>
    </w:p>
    <w:p w:rsidR="003D2182" w:rsidRPr="00125442" w:rsidRDefault="0038498C" w:rsidP="0038498C">
      <w:pPr>
        <w:pStyle w:val="NoSpacing"/>
        <w:rPr>
          <w:rFonts w:ascii="Times New Roman" w:hAnsi="Times New Roman" w:cs="Times New Roman"/>
          <w:b/>
          <w:u w:val="single"/>
        </w:rPr>
      </w:pPr>
      <w:r w:rsidRPr="00125442">
        <w:rPr>
          <w:rFonts w:ascii="Times New Roman" w:hAnsi="Times New Roman" w:cs="Times New Roman"/>
          <w:b/>
          <w:u w:val="single"/>
        </w:rPr>
        <w:br/>
      </w:r>
      <w:r w:rsidR="004E4F25" w:rsidRPr="00125442">
        <w:rPr>
          <w:rFonts w:ascii="Times New Roman" w:hAnsi="Times New Roman" w:cs="Times New Roman"/>
          <w:b/>
          <w:u w:val="single"/>
        </w:rPr>
        <w:t>McMinn Animal Shelter</w:t>
      </w:r>
    </w:p>
    <w:p w:rsidR="003C4798" w:rsidRPr="00125442" w:rsidRDefault="003D2182" w:rsidP="0038498C">
      <w:pPr>
        <w:pStyle w:val="NoSpacing"/>
        <w:rPr>
          <w:rFonts w:ascii="Times New Roman" w:hAnsi="Times New Roman" w:cs="Times New Roman"/>
          <w:b/>
          <w:u w:val="single"/>
        </w:rPr>
      </w:pPr>
      <w:r w:rsidRPr="00125442">
        <w:rPr>
          <w:rFonts w:ascii="Times New Roman" w:hAnsi="Times New Roman" w:cs="Times New Roman"/>
        </w:rPr>
        <w:t xml:space="preserve">Moses then addressed the Board concerning </w:t>
      </w:r>
      <w:r w:rsidR="00E74D0E" w:rsidRPr="00125442">
        <w:rPr>
          <w:rFonts w:ascii="Times New Roman" w:hAnsi="Times New Roman" w:cs="Times New Roman"/>
        </w:rPr>
        <w:t>a contract with the Animal Shelter which is located i</w:t>
      </w:r>
      <w:r w:rsidR="00AD24FA" w:rsidRPr="00125442">
        <w:rPr>
          <w:rFonts w:ascii="Times New Roman" w:hAnsi="Times New Roman" w:cs="Times New Roman"/>
        </w:rPr>
        <w:t>n Athens, Tennessee. Since the T</w:t>
      </w:r>
      <w:r w:rsidR="00E74D0E" w:rsidRPr="00125442">
        <w:rPr>
          <w:rFonts w:ascii="Times New Roman" w:hAnsi="Times New Roman" w:cs="Times New Roman"/>
        </w:rPr>
        <w:t>own does not have a standing contract with the animal shelter, the citizens of Englewood are not permitted to take animals to the</w:t>
      </w:r>
      <w:r w:rsidR="00AD24FA" w:rsidRPr="00125442">
        <w:rPr>
          <w:rFonts w:ascii="Times New Roman" w:hAnsi="Times New Roman" w:cs="Times New Roman"/>
        </w:rPr>
        <w:t xml:space="preserve"> shelter. At one time the T</w:t>
      </w:r>
      <w:r w:rsidR="00E74D0E" w:rsidRPr="00125442">
        <w:rPr>
          <w:rFonts w:ascii="Times New Roman" w:hAnsi="Times New Roman" w:cs="Times New Roman"/>
        </w:rPr>
        <w:t>own had a contract with the shelter, bu</w:t>
      </w:r>
      <w:r w:rsidR="00AD24FA" w:rsidRPr="00125442">
        <w:rPr>
          <w:rFonts w:ascii="Times New Roman" w:hAnsi="Times New Roman" w:cs="Times New Roman"/>
        </w:rPr>
        <w:t>t the shelter was charging the T</w:t>
      </w:r>
      <w:r w:rsidR="00E74D0E" w:rsidRPr="00125442">
        <w:rPr>
          <w:rFonts w:ascii="Times New Roman" w:hAnsi="Times New Roman" w:cs="Times New Roman"/>
        </w:rPr>
        <w:t>own for all animals that were taken in regardless of whether they were inside city limits or outside city limits. Therefore, the Board at that time deemed it necessary to annul the contract with the shelter. The current contract would be at a set annual rate of $2,981.02 which would take care of the is</w:t>
      </w:r>
      <w:r w:rsidR="00AD24FA" w:rsidRPr="00125442">
        <w:rPr>
          <w:rFonts w:ascii="Times New Roman" w:hAnsi="Times New Roman" w:cs="Times New Roman"/>
        </w:rPr>
        <w:t>sues of the past regarding the Town being charged for outside T</w:t>
      </w:r>
      <w:r w:rsidR="00E74D0E" w:rsidRPr="00125442">
        <w:rPr>
          <w:rFonts w:ascii="Times New Roman" w:hAnsi="Times New Roman" w:cs="Times New Roman"/>
        </w:rPr>
        <w:t xml:space="preserve">own limit animals. </w:t>
      </w:r>
      <w:r w:rsidR="00E74D0E" w:rsidRPr="00125442">
        <w:rPr>
          <w:rFonts w:ascii="Times New Roman" w:hAnsi="Times New Roman" w:cs="Times New Roman"/>
          <w:b/>
        </w:rPr>
        <w:t>Motion</w:t>
      </w:r>
      <w:r w:rsidR="00E74D0E" w:rsidRPr="00125442">
        <w:rPr>
          <w:rFonts w:ascii="Times New Roman" w:hAnsi="Times New Roman" w:cs="Times New Roman"/>
        </w:rPr>
        <w:t xml:space="preserve"> was then made by Phillips, seconded by Shirk to approve the contract. All Ayes </w:t>
      </w:r>
      <w:r w:rsidR="0038498C" w:rsidRPr="00125442">
        <w:rPr>
          <w:rFonts w:ascii="Times New Roman" w:hAnsi="Times New Roman" w:cs="Times New Roman"/>
          <w:b/>
          <w:u w:val="single"/>
        </w:rPr>
        <w:br/>
      </w:r>
    </w:p>
    <w:p w:rsidR="00E74D0E" w:rsidRPr="00125442" w:rsidRDefault="00C50A00" w:rsidP="0038498C">
      <w:pPr>
        <w:pStyle w:val="NoSpacing"/>
        <w:rPr>
          <w:rFonts w:ascii="Times New Roman" w:hAnsi="Times New Roman" w:cs="Times New Roman"/>
          <w:b/>
          <w:u w:val="single"/>
        </w:rPr>
      </w:pPr>
      <w:r w:rsidRPr="00125442">
        <w:rPr>
          <w:rFonts w:ascii="Times New Roman" w:hAnsi="Times New Roman" w:cs="Times New Roman"/>
          <w:b/>
          <w:u w:val="single"/>
        </w:rPr>
        <w:t xml:space="preserve">Resolution No. 111 </w:t>
      </w:r>
      <w:proofErr w:type="gramStart"/>
      <w:r w:rsidRPr="00125442">
        <w:rPr>
          <w:rFonts w:ascii="Times New Roman" w:hAnsi="Times New Roman" w:cs="Times New Roman"/>
          <w:b/>
          <w:u w:val="single"/>
        </w:rPr>
        <w:t>To</w:t>
      </w:r>
      <w:proofErr w:type="gramEnd"/>
      <w:r w:rsidRPr="00125442">
        <w:rPr>
          <w:rFonts w:ascii="Times New Roman" w:hAnsi="Times New Roman" w:cs="Times New Roman"/>
          <w:b/>
          <w:u w:val="single"/>
        </w:rPr>
        <w:t xml:space="preserve"> Apply For A “</w:t>
      </w:r>
      <w:r w:rsidR="004E4F25" w:rsidRPr="00125442">
        <w:rPr>
          <w:rFonts w:ascii="Times New Roman" w:hAnsi="Times New Roman" w:cs="Times New Roman"/>
          <w:b/>
          <w:u w:val="single"/>
        </w:rPr>
        <w:t xml:space="preserve">Safety </w:t>
      </w:r>
      <w:r w:rsidRPr="00125442">
        <w:rPr>
          <w:rFonts w:ascii="Times New Roman" w:hAnsi="Times New Roman" w:cs="Times New Roman"/>
          <w:b/>
          <w:u w:val="single"/>
        </w:rPr>
        <w:t xml:space="preserve">Partners </w:t>
      </w:r>
      <w:r w:rsidR="004E4F25" w:rsidRPr="00125442">
        <w:rPr>
          <w:rFonts w:ascii="Times New Roman" w:hAnsi="Times New Roman" w:cs="Times New Roman"/>
          <w:b/>
          <w:u w:val="single"/>
        </w:rPr>
        <w:t>Grant</w:t>
      </w:r>
      <w:r w:rsidRPr="00125442">
        <w:rPr>
          <w:rFonts w:ascii="Times New Roman" w:hAnsi="Times New Roman" w:cs="Times New Roman"/>
          <w:b/>
          <w:u w:val="single"/>
        </w:rPr>
        <w:t xml:space="preserve">” </w:t>
      </w:r>
    </w:p>
    <w:p w:rsidR="004E4F25" w:rsidRPr="00125442" w:rsidRDefault="00E74D0E" w:rsidP="00E74D0E">
      <w:pPr>
        <w:pStyle w:val="NoSpacing"/>
        <w:rPr>
          <w:rFonts w:ascii="Times New Roman" w:hAnsi="Times New Roman" w:cs="Times New Roman"/>
          <w:b/>
          <w:u w:val="single"/>
        </w:rPr>
      </w:pPr>
      <w:r w:rsidRPr="00125442">
        <w:rPr>
          <w:rFonts w:ascii="Times New Roman" w:hAnsi="Times New Roman" w:cs="Times New Roman"/>
        </w:rPr>
        <w:t xml:space="preserve">Moses addressed the Board regarding applying for a Safety Partners Grant </w:t>
      </w:r>
      <w:r w:rsidR="00006817" w:rsidRPr="00125442">
        <w:rPr>
          <w:rFonts w:ascii="Times New Roman" w:hAnsi="Times New Roman" w:cs="Times New Roman"/>
        </w:rPr>
        <w:t xml:space="preserve">with the Tennessee Municipal League </w:t>
      </w:r>
      <w:r w:rsidRPr="00125442">
        <w:rPr>
          <w:rFonts w:ascii="Times New Roman" w:hAnsi="Times New Roman" w:cs="Times New Roman"/>
        </w:rPr>
        <w:t>which is a grant for $1,000.00 w</w:t>
      </w:r>
      <w:r w:rsidR="00AD24FA" w:rsidRPr="00125442">
        <w:rPr>
          <w:rFonts w:ascii="Times New Roman" w:hAnsi="Times New Roman" w:cs="Times New Roman"/>
        </w:rPr>
        <w:t>ith a $1,000.00 match from the Town. The T</w:t>
      </w:r>
      <w:r w:rsidRPr="00125442">
        <w:rPr>
          <w:rFonts w:ascii="Times New Roman" w:hAnsi="Times New Roman" w:cs="Times New Roman"/>
        </w:rPr>
        <w:t>own applies for t</w:t>
      </w:r>
      <w:r w:rsidR="008A1D2B" w:rsidRPr="00125442">
        <w:rPr>
          <w:rFonts w:ascii="Times New Roman" w:hAnsi="Times New Roman" w:cs="Times New Roman"/>
        </w:rPr>
        <w:t>he grant annually and if approved would use the funds for safety equipment for the maintenance department</w:t>
      </w:r>
      <w:r w:rsidRPr="00125442">
        <w:rPr>
          <w:rFonts w:ascii="Times New Roman" w:hAnsi="Times New Roman" w:cs="Times New Roman"/>
        </w:rPr>
        <w:t xml:space="preserve">. </w:t>
      </w:r>
      <w:r w:rsidRPr="00125442">
        <w:rPr>
          <w:rFonts w:ascii="Times New Roman" w:hAnsi="Times New Roman" w:cs="Times New Roman"/>
          <w:b/>
        </w:rPr>
        <w:t>Motion</w:t>
      </w:r>
      <w:r w:rsidRPr="00125442">
        <w:rPr>
          <w:rFonts w:ascii="Times New Roman" w:hAnsi="Times New Roman" w:cs="Times New Roman"/>
        </w:rPr>
        <w:t xml:space="preserve"> was the</w:t>
      </w:r>
      <w:r w:rsidR="008A1D2B" w:rsidRPr="00125442">
        <w:rPr>
          <w:rFonts w:ascii="Times New Roman" w:hAnsi="Times New Roman" w:cs="Times New Roman"/>
        </w:rPr>
        <w:t xml:space="preserve">n made by Phillips, seconded by </w:t>
      </w:r>
      <w:r w:rsidR="00006817" w:rsidRPr="00125442">
        <w:rPr>
          <w:rFonts w:ascii="Times New Roman" w:hAnsi="Times New Roman" w:cs="Times New Roman"/>
        </w:rPr>
        <w:t>Nichols</w:t>
      </w:r>
      <w:r w:rsidR="008A1D2B" w:rsidRPr="00125442">
        <w:rPr>
          <w:rFonts w:ascii="Times New Roman" w:hAnsi="Times New Roman" w:cs="Times New Roman"/>
        </w:rPr>
        <w:t xml:space="preserve"> to adopt Resolution No. 111. All Ayes</w:t>
      </w:r>
      <w:r w:rsidR="0038498C" w:rsidRPr="00125442">
        <w:rPr>
          <w:rFonts w:ascii="Times New Roman" w:hAnsi="Times New Roman" w:cs="Times New Roman"/>
          <w:b/>
          <w:u w:val="single"/>
        </w:rPr>
        <w:br/>
      </w:r>
    </w:p>
    <w:p w:rsidR="00A623AB" w:rsidRPr="00125442" w:rsidRDefault="00C50A00" w:rsidP="00A623AB">
      <w:pPr>
        <w:pStyle w:val="NoSpacing"/>
        <w:rPr>
          <w:rFonts w:ascii="Times New Roman" w:hAnsi="Times New Roman" w:cs="Times New Roman"/>
          <w:b/>
          <w:u w:val="single"/>
        </w:rPr>
      </w:pPr>
      <w:r w:rsidRPr="00125442">
        <w:rPr>
          <w:rFonts w:ascii="Times New Roman" w:hAnsi="Times New Roman" w:cs="Times New Roman"/>
          <w:b/>
          <w:u w:val="single"/>
        </w:rPr>
        <w:t xml:space="preserve">Resolution No. 112 </w:t>
      </w:r>
      <w:r w:rsidR="0038498C" w:rsidRPr="00125442">
        <w:rPr>
          <w:rFonts w:ascii="Times New Roman" w:hAnsi="Times New Roman" w:cs="Times New Roman"/>
          <w:b/>
          <w:u w:val="single"/>
        </w:rPr>
        <w:t>-</w:t>
      </w:r>
      <w:r w:rsidRPr="00125442">
        <w:rPr>
          <w:rFonts w:ascii="Times New Roman" w:hAnsi="Times New Roman" w:cs="Times New Roman"/>
          <w:b/>
          <w:u w:val="single"/>
        </w:rPr>
        <w:t>To Authorize the Certified Municipal Finance Officer To Make Adjustments To The 13-14 Fiscal Year Budget</w:t>
      </w:r>
      <w:r w:rsidR="00125442" w:rsidRPr="00125442">
        <w:rPr>
          <w:rFonts w:ascii="Times New Roman" w:hAnsi="Times New Roman" w:cs="Times New Roman"/>
          <w:b/>
          <w:u w:val="single"/>
        </w:rPr>
        <w:br/>
      </w:r>
      <w:r w:rsidR="0038498C" w:rsidRPr="00125442">
        <w:rPr>
          <w:rFonts w:ascii="Times New Roman" w:hAnsi="Times New Roman" w:cs="Times New Roman"/>
          <w:b/>
          <w:u w:val="single"/>
        </w:rPr>
        <w:br/>
      </w:r>
      <w:bookmarkStart w:id="0" w:name="_GoBack"/>
      <w:bookmarkEnd w:id="0"/>
      <w:r w:rsidR="008A1D2B" w:rsidRPr="00125442">
        <w:rPr>
          <w:rFonts w:ascii="Times New Roman" w:hAnsi="Times New Roman" w:cs="Times New Roman"/>
          <w:b/>
        </w:rPr>
        <w:t>Motion</w:t>
      </w:r>
      <w:r w:rsidR="008A1D2B" w:rsidRPr="00125442">
        <w:rPr>
          <w:rFonts w:ascii="Times New Roman" w:hAnsi="Times New Roman" w:cs="Times New Roman"/>
        </w:rPr>
        <w:t xml:space="preserve"> was made by Phillips, seconded by Atwell to adopt Resolution No. 112, which is a resolution approving the budget amendment made by Denton to clean up the line item accounts. All Ayes. The amendments are as follows</w:t>
      </w:r>
      <w:r w:rsidR="00A623AB" w:rsidRPr="00125442">
        <w:rPr>
          <w:rFonts w:ascii="Times New Roman" w:hAnsi="Times New Roman" w:cs="Times New Roman"/>
        </w:rPr>
        <w:t>:</w:t>
      </w:r>
    </w:p>
    <w:p w:rsidR="008A1D2B" w:rsidRPr="00125442" w:rsidRDefault="00A623AB" w:rsidP="00006817">
      <w:pPr>
        <w:pStyle w:val="ListParagraph"/>
        <w:numPr>
          <w:ilvl w:val="0"/>
          <w:numId w:val="8"/>
        </w:numPr>
        <w:rPr>
          <w:rFonts w:ascii="Times New Roman" w:hAnsi="Times New Roman" w:cs="Times New Roman"/>
        </w:rPr>
      </w:pPr>
      <w:r w:rsidRPr="00125442">
        <w:rPr>
          <w:rFonts w:ascii="Times New Roman" w:hAnsi="Times New Roman" w:cs="Times New Roman"/>
        </w:rPr>
        <w:t>The General Fund Totals are $18,731.32; the Solid Waste Fund Totals are $2,285.78; the Water and Sewer Fund Totals are $26,273.72; the Natural Gas Fund Totals are $4,748.18; the Drug Fund Totals are $553.08</w:t>
      </w:r>
    </w:p>
    <w:p w:rsidR="00006817" w:rsidRPr="00125442" w:rsidRDefault="004E4F25" w:rsidP="0038498C">
      <w:pPr>
        <w:pStyle w:val="NoSpacing"/>
        <w:rPr>
          <w:rFonts w:ascii="Times New Roman" w:hAnsi="Times New Roman" w:cs="Times New Roman"/>
          <w:b/>
          <w:u w:val="single"/>
        </w:rPr>
      </w:pPr>
      <w:r w:rsidRPr="00125442">
        <w:rPr>
          <w:rFonts w:ascii="Times New Roman" w:hAnsi="Times New Roman" w:cs="Times New Roman"/>
          <w:b/>
          <w:u w:val="single"/>
        </w:rPr>
        <w:t>McMinn Central Football Donation</w:t>
      </w:r>
    </w:p>
    <w:p w:rsidR="00AD24FA" w:rsidRPr="00125442" w:rsidRDefault="00006817" w:rsidP="00125442">
      <w:r w:rsidRPr="00125442">
        <w:rPr>
          <w:b/>
        </w:rPr>
        <w:t>Motion</w:t>
      </w:r>
      <w:r w:rsidRPr="00125442">
        <w:t xml:space="preserve"> was made by Phillips, seconded by Shirk to approve the donation request from the McMinn Central Football League. The donation will be $100.00. All Ayes</w:t>
      </w:r>
      <w:r w:rsidRPr="00125442">
        <w:br/>
      </w:r>
      <w:r w:rsidR="00125442">
        <w:rPr>
          <w:rFonts w:ascii="Times New Roman" w:hAnsi="Times New Roman" w:cs="Times New Roman"/>
          <w:b/>
          <w:u w:val="single"/>
        </w:rPr>
        <w:br/>
      </w:r>
      <w:r w:rsidR="004E4F25" w:rsidRPr="00125442">
        <w:rPr>
          <w:rFonts w:ascii="Times New Roman" w:hAnsi="Times New Roman" w:cs="Times New Roman"/>
          <w:b/>
          <w:u w:val="single"/>
        </w:rPr>
        <w:lastRenderedPageBreak/>
        <w:t>2</w:t>
      </w:r>
      <w:r w:rsidR="004E4F25" w:rsidRPr="00125442">
        <w:rPr>
          <w:rFonts w:ascii="Times New Roman" w:hAnsi="Times New Roman" w:cs="Times New Roman"/>
          <w:b/>
          <w:u w:val="single"/>
          <w:vertAlign w:val="superscript"/>
        </w:rPr>
        <w:t>nd</w:t>
      </w:r>
      <w:r w:rsidR="004E4F25" w:rsidRPr="00125442">
        <w:rPr>
          <w:rFonts w:ascii="Times New Roman" w:hAnsi="Times New Roman" w:cs="Times New Roman"/>
          <w:b/>
          <w:u w:val="single"/>
        </w:rPr>
        <w:t xml:space="preserve"> Court Date </w:t>
      </w:r>
      <w:proofErr w:type="gramStart"/>
      <w:r w:rsidR="004E4F25" w:rsidRPr="00125442">
        <w:rPr>
          <w:rFonts w:ascii="Times New Roman" w:hAnsi="Times New Roman" w:cs="Times New Roman"/>
          <w:b/>
          <w:u w:val="single"/>
        </w:rPr>
        <w:t>For</w:t>
      </w:r>
      <w:proofErr w:type="gramEnd"/>
      <w:r w:rsidR="004E4F25" w:rsidRPr="00125442">
        <w:rPr>
          <w:rFonts w:ascii="Times New Roman" w:hAnsi="Times New Roman" w:cs="Times New Roman"/>
          <w:b/>
          <w:u w:val="single"/>
        </w:rPr>
        <w:t xml:space="preserve"> Municipal Court</w:t>
      </w:r>
      <w:r w:rsidR="00125442">
        <w:rPr>
          <w:rFonts w:ascii="Times New Roman" w:hAnsi="Times New Roman" w:cs="Times New Roman"/>
          <w:b/>
          <w:u w:val="single"/>
        </w:rPr>
        <w:br/>
      </w:r>
      <w:r w:rsidRPr="00125442">
        <w:rPr>
          <w:rFonts w:ascii="Times New Roman" w:hAnsi="Times New Roman" w:cs="Times New Roman"/>
        </w:rPr>
        <w:t>Discussion was made concerning the need f</w:t>
      </w:r>
      <w:r w:rsidR="00A5031B" w:rsidRPr="00125442">
        <w:rPr>
          <w:rFonts w:ascii="Times New Roman" w:hAnsi="Times New Roman" w:cs="Times New Roman"/>
        </w:rPr>
        <w:t>or a second municipal court session</w:t>
      </w:r>
      <w:r w:rsidRPr="00125442">
        <w:rPr>
          <w:rFonts w:ascii="Times New Roman" w:hAnsi="Times New Roman" w:cs="Times New Roman"/>
        </w:rPr>
        <w:t>. Moses stated that she had spoken with the Municipal Judge Derrick Green regarding the need for two (2) muni</w:t>
      </w:r>
      <w:r w:rsidR="00A5031B" w:rsidRPr="00125442">
        <w:rPr>
          <w:rFonts w:ascii="Times New Roman" w:hAnsi="Times New Roman" w:cs="Times New Roman"/>
        </w:rPr>
        <w:t>cipal court hearings. Moses stated</w:t>
      </w:r>
      <w:r w:rsidRPr="00125442">
        <w:rPr>
          <w:rFonts w:ascii="Times New Roman" w:hAnsi="Times New Roman" w:cs="Times New Roman"/>
        </w:rPr>
        <w:t xml:space="preserve"> that Green had said that he would like to have two (2) court dates set, </w:t>
      </w:r>
      <w:r w:rsidR="00125442" w:rsidRPr="00125442">
        <w:rPr>
          <w:rFonts w:ascii="Times New Roman" w:hAnsi="Times New Roman" w:cs="Times New Roman"/>
        </w:rPr>
        <w:t>but wasn’t</w:t>
      </w:r>
      <w:r w:rsidRPr="00125442">
        <w:rPr>
          <w:rFonts w:ascii="Times New Roman" w:hAnsi="Times New Roman" w:cs="Times New Roman"/>
        </w:rPr>
        <w:t xml:space="preserve"> sure what he would charge</w:t>
      </w:r>
      <w:r w:rsidR="00AD24FA" w:rsidRPr="00125442">
        <w:rPr>
          <w:rFonts w:ascii="Times New Roman" w:hAnsi="Times New Roman" w:cs="Times New Roman"/>
        </w:rPr>
        <w:t xml:space="preserve"> at that time</w:t>
      </w:r>
      <w:r w:rsidRPr="00125442">
        <w:rPr>
          <w:rFonts w:ascii="Times New Roman" w:hAnsi="Times New Roman" w:cs="Times New Roman"/>
        </w:rPr>
        <w:t xml:space="preserve">. </w:t>
      </w:r>
      <w:r w:rsidR="00A5031B" w:rsidRPr="00125442">
        <w:rPr>
          <w:rFonts w:ascii="Times New Roman" w:hAnsi="Times New Roman" w:cs="Times New Roman"/>
          <w:b/>
        </w:rPr>
        <w:t xml:space="preserve">Motion </w:t>
      </w:r>
      <w:r w:rsidR="00A5031B" w:rsidRPr="00125442">
        <w:rPr>
          <w:rFonts w:ascii="Times New Roman" w:hAnsi="Times New Roman" w:cs="Times New Roman"/>
        </w:rPr>
        <w:t xml:space="preserve">was then made by Atwell, seconded by Phillips to </w:t>
      </w:r>
      <w:r w:rsidR="00A5031B" w:rsidRPr="00125442">
        <w:rPr>
          <w:rFonts w:ascii="Times New Roman" w:hAnsi="Times New Roman" w:cs="Times New Roman"/>
          <w:b/>
          <w:i/>
        </w:rPr>
        <w:t>Table</w:t>
      </w:r>
      <w:r w:rsidR="00A5031B" w:rsidRPr="00125442">
        <w:rPr>
          <w:rFonts w:ascii="Times New Roman" w:hAnsi="Times New Roman" w:cs="Times New Roman"/>
        </w:rPr>
        <w:t xml:space="preserve"> the business until Moses spoke with the judge to determine how much he would charge for the second court session. All Ayes</w:t>
      </w:r>
      <w:r w:rsidR="0038498C" w:rsidRPr="00125442">
        <w:rPr>
          <w:rFonts w:ascii="Times New Roman" w:hAnsi="Times New Roman" w:cs="Times New Roman"/>
          <w:b/>
          <w:u w:val="single"/>
        </w:rPr>
        <w:br/>
      </w:r>
    </w:p>
    <w:p w:rsidR="00E76680" w:rsidRPr="00125442" w:rsidRDefault="00E76680" w:rsidP="0038498C">
      <w:pPr>
        <w:pStyle w:val="NoSpacing"/>
        <w:rPr>
          <w:rFonts w:ascii="Times New Roman" w:hAnsi="Times New Roman" w:cs="Times New Roman"/>
        </w:rPr>
      </w:pPr>
      <w:r w:rsidRPr="00125442">
        <w:rPr>
          <w:rFonts w:ascii="Times New Roman" w:hAnsi="Times New Roman" w:cs="Times New Roman"/>
          <w:b/>
          <w:u w:val="single"/>
        </w:rPr>
        <w:t xml:space="preserve">Discussion on SRF Loan </w:t>
      </w:r>
      <w:proofErr w:type="gramStart"/>
      <w:r w:rsidRPr="00125442">
        <w:rPr>
          <w:rFonts w:ascii="Times New Roman" w:hAnsi="Times New Roman" w:cs="Times New Roman"/>
          <w:b/>
          <w:u w:val="single"/>
        </w:rPr>
        <w:t>For</w:t>
      </w:r>
      <w:proofErr w:type="gramEnd"/>
      <w:r w:rsidRPr="00125442">
        <w:rPr>
          <w:rFonts w:ascii="Times New Roman" w:hAnsi="Times New Roman" w:cs="Times New Roman"/>
          <w:b/>
          <w:u w:val="single"/>
        </w:rPr>
        <w:t xml:space="preserve"> Water Plant</w:t>
      </w:r>
      <w:r w:rsidR="0038498C" w:rsidRPr="00125442">
        <w:rPr>
          <w:rFonts w:ascii="Times New Roman" w:hAnsi="Times New Roman" w:cs="Times New Roman"/>
          <w:b/>
          <w:u w:val="single"/>
        </w:rPr>
        <w:br/>
      </w:r>
      <w:r w:rsidR="00AD24FA" w:rsidRPr="00125442">
        <w:rPr>
          <w:rFonts w:ascii="Times New Roman" w:hAnsi="Times New Roman" w:cs="Times New Roman"/>
        </w:rPr>
        <w:t>Mayor Hawn read the letter from the State in regards to the State Revolving Fund Loan Prog</w:t>
      </w:r>
      <w:r w:rsidR="0070001B" w:rsidRPr="00125442">
        <w:rPr>
          <w:rFonts w:ascii="Times New Roman" w:hAnsi="Times New Roman" w:cs="Times New Roman"/>
        </w:rPr>
        <w:t>ram. The letter stated that the project for the Water Treatment Plant Improvements was eligible for funding in the amount of $600,000. It also states that based on the rates in effect as of June 23, 2014, the Town would have a rate of 0.26%. The SRFLP will also recommend a 0.25% discount equaling a rate of 0.01% on a 20 year loan with Principal Forgiveness of $150,000. At this time Denton as</w:t>
      </w:r>
      <w:r w:rsidR="00125442" w:rsidRPr="00125442">
        <w:rPr>
          <w:rFonts w:ascii="Times New Roman" w:hAnsi="Times New Roman" w:cs="Times New Roman"/>
        </w:rPr>
        <w:t>ked</w:t>
      </w:r>
      <w:r w:rsidR="0070001B" w:rsidRPr="00125442">
        <w:rPr>
          <w:rFonts w:ascii="Times New Roman" w:hAnsi="Times New Roman" w:cs="Times New Roman"/>
        </w:rPr>
        <w:t xml:space="preserve"> Eric Goodman with McGill and Associates if they have had a chance to run the numbers on this loan to see what the Town’s water rate structure would look like yet. Mr. Goodman said he did not have the numbers yet but will get them for us. </w:t>
      </w:r>
      <w:r w:rsidR="0070001B" w:rsidRPr="00125442">
        <w:rPr>
          <w:rFonts w:ascii="Times New Roman" w:hAnsi="Times New Roman" w:cs="Times New Roman"/>
          <w:b/>
        </w:rPr>
        <w:t>Motion</w:t>
      </w:r>
      <w:r w:rsidR="0070001B" w:rsidRPr="00125442">
        <w:rPr>
          <w:rFonts w:ascii="Times New Roman" w:hAnsi="Times New Roman" w:cs="Times New Roman"/>
        </w:rPr>
        <w:t xml:space="preserve"> was made by</w:t>
      </w:r>
      <w:r w:rsidR="00D336DC" w:rsidRPr="00125442">
        <w:rPr>
          <w:rFonts w:ascii="Times New Roman" w:hAnsi="Times New Roman" w:cs="Times New Roman"/>
        </w:rPr>
        <w:t xml:space="preserve"> Atwell, seconded by Phillips to </w:t>
      </w:r>
      <w:r w:rsidR="00125442" w:rsidRPr="00125442">
        <w:rPr>
          <w:rFonts w:ascii="Times New Roman" w:hAnsi="Times New Roman" w:cs="Times New Roman"/>
          <w:b/>
          <w:i/>
        </w:rPr>
        <w:t>Table</w:t>
      </w:r>
      <w:r w:rsidR="00125442" w:rsidRPr="00125442">
        <w:rPr>
          <w:rFonts w:ascii="Times New Roman" w:hAnsi="Times New Roman" w:cs="Times New Roman"/>
        </w:rPr>
        <w:t xml:space="preserve"> this matter until the rate structure was presented for review</w:t>
      </w:r>
      <w:r w:rsidR="00D336DC" w:rsidRPr="00125442">
        <w:rPr>
          <w:rFonts w:ascii="Times New Roman" w:hAnsi="Times New Roman" w:cs="Times New Roman"/>
        </w:rPr>
        <w:t>. All Ayes</w:t>
      </w:r>
    </w:p>
    <w:p w:rsidR="00A5031B" w:rsidRPr="00125442" w:rsidRDefault="00A5031B" w:rsidP="0038498C">
      <w:pPr>
        <w:pStyle w:val="NoSpacing"/>
        <w:rPr>
          <w:rFonts w:ascii="Times New Roman" w:hAnsi="Times New Roman" w:cs="Times New Roman"/>
          <w:b/>
          <w:u w:val="single"/>
        </w:rPr>
      </w:pPr>
    </w:p>
    <w:p w:rsidR="0011744B" w:rsidRPr="00125442" w:rsidRDefault="00DF0717" w:rsidP="0038498C">
      <w:pPr>
        <w:pStyle w:val="NoSpacing"/>
        <w:rPr>
          <w:rFonts w:ascii="Times New Roman" w:hAnsi="Times New Roman" w:cs="Times New Roman"/>
        </w:rPr>
      </w:pPr>
      <w:r w:rsidRPr="00125442">
        <w:rPr>
          <w:rFonts w:ascii="Times New Roman" w:hAnsi="Times New Roman" w:cs="Times New Roman"/>
          <w:b/>
          <w:u w:val="single"/>
        </w:rPr>
        <w:t>Financial Report</w:t>
      </w:r>
      <w:r w:rsidR="0038498C" w:rsidRPr="00125442">
        <w:rPr>
          <w:rFonts w:ascii="Times New Roman" w:hAnsi="Times New Roman" w:cs="Times New Roman"/>
          <w:b/>
          <w:u w:val="single"/>
        </w:rPr>
        <w:br/>
      </w:r>
      <w:r w:rsidR="00A5031B" w:rsidRPr="00125442">
        <w:rPr>
          <w:rFonts w:ascii="Times New Roman" w:hAnsi="Times New Roman" w:cs="Times New Roman"/>
          <w:b/>
        </w:rPr>
        <w:t>Motion</w:t>
      </w:r>
      <w:r w:rsidR="00867ABF" w:rsidRPr="00125442">
        <w:rPr>
          <w:rFonts w:ascii="Times New Roman" w:hAnsi="Times New Roman" w:cs="Times New Roman"/>
        </w:rPr>
        <w:t xml:space="preserve"> was made by Phillips, seconded by Shirk to approve the June 2013 Financial Report. All Ayes.</w:t>
      </w:r>
    </w:p>
    <w:p w:rsidR="00867ABF" w:rsidRPr="00125442" w:rsidRDefault="00867ABF" w:rsidP="0038498C">
      <w:pPr>
        <w:pStyle w:val="NoSpacing"/>
        <w:rPr>
          <w:rFonts w:ascii="Times New Roman" w:hAnsi="Times New Roman" w:cs="Times New Roman"/>
        </w:rPr>
      </w:pPr>
    </w:p>
    <w:p w:rsidR="00D14A1E" w:rsidRPr="00125442" w:rsidRDefault="00C50A00" w:rsidP="00125442">
      <w:pPr>
        <w:rPr>
          <w:rFonts w:ascii="Times New Roman" w:hAnsi="Times New Roman" w:cs="Times New Roman"/>
          <w:b/>
          <w:u w:val="single"/>
        </w:rPr>
      </w:pPr>
      <w:r w:rsidRPr="00125442">
        <w:rPr>
          <w:rFonts w:ascii="Times New Roman" w:hAnsi="Times New Roman" w:cs="Times New Roman"/>
          <w:b/>
          <w:u w:val="single"/>
        </w:rPr>
        <w:t>Police Department</w:t>
      </w:r>
      <w:r w:rsidR="00DF0717" w:rsidRPr="00125442">
        <w:rPr>
          <w:rFonts w:ascii="Times New Roman" w:hAnsi="Times New Roman" w:cs="Times New Roman"/>
          <w:b/>
          <w:u w:val="single"/>
        </w:rPr>
        <w:t xml:space="preserve"> Report</w:t>
      </w:r>
      <w:r w:rsidR="0038498C" w:rsidRPr="00125442">
        <w:rPr>
          <w:rFonts w:ascii="Times New Roman" w:hAnsi="Times New Roman" w:cs="Times New Roman"/>
          <w:b/>
          <w:u w:val="single"/>
        </w:rPr>
        <w:br/>
      </w:r>
      <w:r w:rsidR="00867ABF" w:rsidRPr="00125442">
        <w:rPr>
          <w:rFonts w:ascii="Times New Roman" w:hAnsi="Times New Roman" w:cs="Times New Roman"/>
        </w:rPr>
        <w:t>Police Chief Miller addressed the Board with the June 2014 Police Department report. Moses then addressed the Board concerning grant information that she had received from the Municipal Technical Advisory Se</w:t>
      </w:r>
      <w:r w:rsidR="00D14A1E" w:rsidRPr="00125442">
        <w:rPr>
          <w:rFonts w:ascii="Times New Roman" w:hAnsi="Times New Roman" w:cs="Times New Roman"/>
        </w:rPr>
        <w:t xml:space="preserve">rvice. The grant </w:t>
      </w:r>
      <w:r w:rsidR="00E21BE1" w:rsidRPr="00125442">
        <w:rPr>
          <w:rFonts w:ascii="Times New Roman" w:hAnsi="Times New Roman" w:cs="Times New Roman"/>
        </w:rPr>
        <w:t>is from The State of Tennessee, Office of Criminal Justice Programs (OCJP) the grant is available for Law Enforcement Equipment for Tennessee Criminal Justice Agencies. The maximum value of each grant is twenty-thousand dollars ($20,000) and can be used to purchase or upgrade most pieces of equipment used by law enforcement agencies. The grant is comprised of up to $15,000 federal funds and $5,000 local match funds. Over match by agency is acceptable for equipment exceeding the $20,000 limit. Motion was made by Atwell, seconded by Nichols to apply for said grant. All ayes</w:t>
      </w:r>
      <w:r w:rsidR="00125442" w:rsidRPr="00125442">
        <w:rPr>
          <w:rFonts w:ascii="Times New Roman" w:hAnsi="Times New Roman" w:cs="Times New Roman"/>
        </w:rPr>
        <w:br/>
      </w:r>
      <w:r w:rsidR="00125442" w:rsidRPr="00125442">
        <w:rPr>
          <w:rFonts w:ascii="Times New Roman" w:hAnsi="Times New Roman" w:cs="Times New Roman"/>
        </w:rPr>
        <w:br/>
      </w:r>
      <w:r w:rsidR="00DF0717" w:rsidRPr="00125442">
        <w:rPr>
          <w:rFonts w:ascii="Times New Roman" w:hAnsi="Times New Roman" w:cs="Times New Roman"/>
          <w:b/>
          <w:u w:val="single"/>
        </w:rPr>
        <w:t>Fire Dep</w:t>
      </w:r>
      <w:r w:rsidRPr="00125442">
        <w:rPr>
          <w:rFonts w:ascii="Times New Roman" w:hAnsi="Times New Roman" w:cs="Times New Roman"/>
          <w:b/>
          <w:u w:val="single"/>
        </w:rPr>
        <w:t>ar</w:t>
      </w:r>
      <w:r w:rsidR="00DF0717" w:rsidRPr="00125442">
        <w:rPr>
          <w:rFonts w:ascii="Times New Roman" w:hAnsi="Times New Roman" w:cs="Times New Roman"/>
          <w:b/>
          <w:u w:val="single"/>
        </w:rPr>
        <w:t>t</w:t>
      </w:r>
      <w:r w:rsidRPr="00125442">
        <w:rPr>
          <w:rFonts w:ascii="Times New Roman" w:hAnsi="Times New Roman" w:cs="Times New Roman"/>
          <w:b/>
          <w:u w:val="single"/>
        </w:rPr>
        <w:t>ment</w:t>
      </w:r>
      <w:r w:rsidR="00DF0717" w:rsidRPr="00125442">
        <w:rPr>
          <w:rFonts w:ascii="Times New Roman" w:hAnsi="Times New Roman" w:cs="Times New Roman"/>
          <w:b/>
          <w:u w:val="single"/>
        </w:rPr>
        <w:t xml:space="preserve"> Report</w:t>
      </w:r>
      <w:r w:rsidR="00125442" w:rsidRPr="00125442">
        <w:rPr>
          <w:rFonts w:ascii="Times New Roman" w:hAnsi="Times New Roman" w:cs="Times New Roman"/>
          <w:b/>
          <w:u w:val="single"/>
        </w:rPr>
        <w:br/>
      </w:r>
      <w:r w:rsidR="00D14A1E" w:rsidRPr="00125442">
        <w:rPr>
          <w:rFonts w:ascii="Times New Roman" w:hAnsi="Times New Roman" w:cs="Times New Roman"/>
        </w:rPr>
        <w:t>No fire department report was given.</w:t>
      </w:r>
      <w:r w:rsidR="00125442">
        <w:rPr>
          <w:rFonts w:ascii="Times New Roman" w:hAnsi="Times New Roman" w:cs="Times New Roman"/>
        </w:rPr>
        <w:br/>
      </w:r>
      <w:r w:rsidR="00125442">
        <w:rPr>
          <w:rFonts w:ascii="Times New Roman" w:hAnsi="Times New Roman" w:cs="Times New Roman"/>
          <w:b/>
          <w:u w:val="single"/>
        </w:rPr>
        <w:br/>
      </w:r>
      <w:r w:rsidR="00D14A1E" w:rsidRPr="00125442">
        <w:rPr>
          <w:rFonts w:ascii="Times New Roman" w:hAnsi="Times New Roman" w:cs="Times New Roman"/>
          <w:b/>
          <w:u w:val="single"/>
        </w:rPr>
        <w:t>Librarian</w:t>
      </w:r>
      <w:r w:rsidR="00125442">
        <w:rPr>
          <w:rFonts w:ascii="Times New Roman" w:hAnsi="Times New Roman" w:cs="Times New Roman"/>
          <w:b/>
          <w:u w:val="single"/>
        </w:rPr>
        <w:br/>
      </w:r>
      <w:r w:rsidR="00D14A1E" w:rsidRPr="00125442">
        <w:rPr>
          <w:rFonts w:ascii="Times New Roman" w:hAnsi="Times New Roman" w:cs="Times New Roman"/>
        </w:rPr>
        <w:t>Phillips addressed the Board concerning the Librarian Rachael Jones.</w:t>
      </w:r>
      <w:r w:rsidR="005D209B" w:rsidRPr="00125442">
        <w:rPr>
          <w:rFonts w:ascii="Times New Roman" w:hAnsi="Times New Roman" w:cs="Times New Roman"/>
        </w:rPr>
        <w:t xml:space="preserve"> Phillips said that he would like for her to be a full time employee with thirty (30) hours as librarian and the remaining ten (10) hours would be set by the Town Manager. No vote was needed on this matter since it would be up to the Town Manager to approve the full time position.</w:t>
      </w:r>
    </w:p>
    <w:p w:rsidR="005D209B" w:rsidRPr="00125442" w:rsidRDefault="005D209B" w:rsidP="0038498C">
      <w:pPr>
        <w:pStyle w:val="NoSpacing"/>
        <w:rPr>
          <w:rFonts w:ascii="Times New Roman" w:hAnsi="Times New Roman" w:cs="Times New Roman"/>
          <w:b/>
          <w:u w:val="single"/>
        </w:rPr>
      </w:pPr>
    </w:p>
    <w:p w:rsidR="003C4798" w:rsidRPr="00125442" w:rsidRDefault="003C4798" w:rsidP="0038498C">
      <w:pPr>
        <w:pStyle w:val="NoSpacing"/>
        <w:rPr>
          <w:rFonts w:ascii="Times New Roman" w:hAnsi="Times New Roman" w:cs="Times New Roman"/>
          <w:b/>
          <w:u w:val="single"/>
        </w:rPr>
      </w:pPr>
      <w:r w:rsidRPr="00125442">
        <w:rPr>
          <w:rFonts w:ascii="Times New Roman" w:hAnsi="Times New Roman" w:cs="Times New Roman"/>
          <w:b/>
          <w:u w:val="single"/>
        </w:rPr>
        <w:t>Adjournment</w:t>
      </w:r>
    </w:p>
    <w:p w:rsidR="00FD0B3C" w:rsidRPr="00125442" w:rsidRDefault="005D209B" w:rsidP="00D14A1E">
      <w:pPr>
        <w:pStyle w:val="NoSpacing"/>
        <w:rPr>
          <w:rFonts w:ascii="Times New Roman" w:hAnsi="Times New Roman" w:cs="Times New Roman"/>
        </w:rPr>
      </w:pPr>
      <w:r w:rsidRPr="00125442">
        <w:rPr>
          <w:rFonts w:ascii="Times New Roman" w:hAnsi="Times New Roman" w:cs="Times New Roman"/>
          <w:b/>
        </w:rPr>
        <w:t>Motion</w:t>
      </w:r>
      <w:r w:rsidRPr="00125442">
        <w:rPr>
          <w:rFonts w:ascii="Times New Roman" w:hAnsi="Times New Roman" w:cs="Times New Roman"/>
        </w:rPr>
        <w:t xml:space="preserve"> was made by Nichols, seconded by Atwell to adjourn the meeting. All Ayes</w:t>
      </w:r>
    </w:p>
    <w:p w:rsidR="005D209B" w:rsidRPr="00125442" w:rsidRDefault="005D209B" w:rsidP="00D14A1E">
      <w:pPr>
        <w:pStyle w:val="NoSpacing"/>
        <w:rPr>
          <w:rFonts w:ascii="Times New Roman" w:hAnsi="Times New Roman" w:cs="Times New Roman"/>
        </w:rPr>
      </w:pPr>
    </w:p>
    <w:p w:rsidR="005D209B" w:rsidRPr="00125442" w:rsidRDefault="005D209B" w:rsidP="00D14A1E">
      <w:pPr>
        <w:pStyle w:val="NoSpacing"/>
        <w:rPr>
          <w:rFonts w:ascii="Times New Roman" w:hAnsi="Times New Roman" w:cs="Times New Roman"/>
          <w:i/>
        </w:rPr>
      </w:pPr>
      <w:r w:rsidRPr="00125442">
        <w:rPr>
          <w:rFonts w:ascii="Times New Roman" w:hAnsi="Times New Roman" w:cs="Times New Roman"/>
          <w:i/>
        </w:rPr>
        <w:softHyphen/>
      </w:r>
      <w:r w:rsidRPr="00125442">
        <w:rPr>
          <w:rFonts w:ascii="Times New Roman" w:hAnsi="Times New Roman" w:cs="Times New Roman"/>
          <w:i/>
        </w:rPr>
        <w:softHyphen/>
      </w:r>
      <w:r w:rsidRPr="00125442">
        <w:rPr>
          <w:rFonts w:ascii="Times New Roman" w:hAnsi="Times New Roman" w:cs="Times New Roman"/>
          <w:i/>
        </w:rPr>
        <w:softHyphen/>
      </w:r>
    </w:p>
    <w:p w:rsidR="005D209B" w:rsidRPr="00125442" w:rsidRDefault="005D209B" w:rsidP="00D14A1E">
      <w:pPr>
        <w:pStyle w:val="NoSpacing"/>
        <w:rPr>
          <w:rFonts w:ascii="Times New Roman" w:hAnsi="Times New Roman" w:cs="Times New Roman"/>
        </w:rPr>
      </w:pP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r>
      <w:r w:rsidRPr="00125442">
        <w:rPr>
          <w:rFonts w:ascii="Times New Roman" w:hAnsi="Times New Roman" w:cs="Times New Roman"/>
        </w:rPr>
        <w:softHyphen/>
        <w:t>_________________________                                             __________________________</w:t>
      </w:r>
    </w:p>
    <w:p w:rsidR="005D209B" w:rsidRPr="00125442" w:rsidRDefault="005D209B" w:rsidP="00D14A1E">
      <w:pPr>
        <w:pStyle w:val="NoSpacing"/>
        <w:rPr>
          <w:rFonts w:ascii="Times New Roman" w:hAnsi="Times New Roman" w:cs="Times New Roman"/>
          <w:b/>
          <w:i/>
          <w:u w:val="single"/>
        </w:rPr>
      </w:pPr>
      <w:r w:rsidRPr="00125442">
        <w:rPr>
          <w:rFonts w:ascii="Times New Roman" w:hAnsi="Times New Roman" w:cs="Times New Roman"/>
        </w:rPr>
        <w:t>Mayor</w:t>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r>
      <w:r w:rsidRPr="00125442">
        <w:rPr>
          <w:rFonts w:ascii="Times New Roman" w:hAnsi="Times New Roman" w:cs="Times New Roman"/>
        </w:rPr>
        <w:tab/>
        <w:t>Recorder</w:t>
      </w:r>
    </w:p>
    <w:p w:rsidR="00FD0B3C" w:rsidRPr="00125442" w:rsidRDefault="00FD0B3C" w:rsidP="0038498C">
      <w:pPr>
        <w:pStyle w:val="NoSpacing"/>
        <w:rPr>
          <w:rFonts w:ascii="Times New Roman" w:hAnsi="Times New Roman" w:cs="Times New Roman"/>
          <w:i/>
        </w:rPr>
      </w:pPr>
    </w:p>
    <w:p w:rsidR="00DF0717" w:rsidRPr="00125442" w:rsidRDefault="00DF0717" w:rsidP="0038498C">
      <w:pPr>
        <w:pStyle w:val="NoSpacing"/>
        <w:rPr>
          <w:rFonts w:ascii="Times New Roman" w:hAnsi="Times New Roman" w:cs="Times New Roman"/>
        </w:rPr>
      </w:pPr>
    </w:p>
    <w:sectPr w:rsidR="00DF0717" w:rsidRPr="00125442" w:rsidSect="0012544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1627A"/>
    <w:multiLevelType w:val="hybridMultilevel"/>
    <w:tmpl w:val="C5F4CCEA"/>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4200D5"/>
    <w:multiLevelType w:val="hybridMultilevel"/>
    <w:tmpl w:val="3E1A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4D"/>
    <w:rsid w:val="00006817"/>
    <w:rsid w:val="00092872"/>
    <w:rsid w:val="0011744B"/>
    <w:rsid w:val="00125442"/>
    <w:rsid w:val="00135F6D"/>
    <w:rsid w:val="00185FDC"/>
    <w:rsid w:val="001D7595"/>
    <w:rsid w:val="00236C5C"/>
    <w:rsid w:val="002724DE"/>
    <w:rsid w:val="002868CF"/>
    <w:rsid w:val="002A18BE"/>
    <w:rsid w:val="002B7859"/>
    <w:rsid w:val="00320EFB"/>
    <w:rsid w:val="00347306"/>
    <w:rsid w:val="00347E0F"/>
    <w:rsid w:val="0038498C"/>
    <w:rsid w:val="003B132E"/>
    <w:rsid w:val="003C4798"/>
    <w:rsid w:val="003C6040"/>
    <w:rsid w:val="003D2182"/>
    <w:rsid w:val="003E1464"/>
    <w:rsid w:val="003F6EDC"/>
    <w:rsid w:val="00442DAB"/>
    <w:rsid w:val="004B41E6"/>
    <w:rsid w:val="004E4F25"/>
    <w:rsid w:val="005D209B"/>
    <w:rsid w:val="00634AB3"/>
    <w:rsid w:val="00682E3C"/>
    <w:rsid w:val="0069107E"/>
    <w:rsid w:val="0070001B"/>
    <w:rsid w:val="007C54CA"/>
    <w:rsid w:val="00867ABF"/>
    <w:rsid w:val="0087257C"/>
    <w:rsid w:val="008A1D2B"/>
    <w:rsid w:val="008C6658"/>
    <w:rsid w:val="00900E08"/>
    <w:rsid w:val="009D0E99"/>
    <w:rsid w:val="009F6E97"/>
    <w:rsid w:val="00A33FBD"/>
    <w:rsid w:val="00A35843"/>
    <w:rsid w:val="00A5031B"/>
    <w:rsid w:val="00A623AB"/>
    <w:rsid w:val="00A82BC6"/>
    <w:rsid w:val="00A82D00"/>
    <w:rsid w:val="00AD24FA"/>
    <w:rsid w:val="00B010F4"/>
    <w:rsid w:val="00B17FAD"/>
    <w:rsid w:val="00B33A4D"/>
    <w:rsid w:val="00C02A6F"/>
    <w:rsid w:val="00C15ECD"/>
    <w:rsid w:val="00C50A00"/>
    <w:rsid w:val="00C758EF"/>
    <w:rsid w:val="00CF38B7"/>
    <w:rsid w:val="00D12BA0"/>
    <w:rsid w:val="00D14A1E"/>
    <w:rsid w:val="00D17ABC"/>
    <w:rsid w:val="00D336DC"/>
    <w:rsid w:val="00D34303"/>
    <w:rsid w:val="00D748D3"/>
    <w:rsid w:val="00DD3DD7"/>
    <w:rsid w:val="00DE4C1D"/>
    <w:rsid w:val="00DF0717"/>
    <w:rsid w:val="00DF5CAB"/>
    <w:rsid w:val="00E21BE1"/>
    <w:rsid w:val="00E26101"/>
    <w:rsid w:val="00E74D0E"/>
    <w:rsid w:val="00E76680"/>
    <w:rsid w:val="00EA1983"/>
    <w:rsid w:val="00F07787"/>
    <w:rsid w:val="00F20FF9"/>
    <w:rsid w:val="00F35D1E"/>
    <w:rsid w:val="00F81598"/>
    <w:rsid w:val="00F84F59"/>
    <w:rsid w:val="00FD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FBF5C-27A7-4188-986D-5D2DC388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5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Sd Mimi</cp:lastModifiedBy>
  <cp:revision>2</cp:revision>
  <cp:lastPrinted>2014-07-15T19:11:00Z</cp:lastPrinted>
  <dcterms:created xsi:type="dcterms:W3CDTF">2014-07-15T19:12:00Z</dcterms:created>
  <dcterms:modified xsi:type="dcterms:W3CDTF">2014-07-15T19:12:00Z</dcterms:modified>
</cp:coreProperties>
</file>